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CA" w:rsidRDefault="005816CA" w:rsidP="005816CA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5816CA" w:rsidTr="005816C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16CA" w:rsidRDefault="00581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pPr>
              <w:wordWrap w:val="0"/>
            </w:pPr>
            <w:r>
              <w:t>1096167</w:t>
            </w: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pPr>
              <w:wordWrap w:val="0"/>
            </w:pPr>
            <w:r>
              <w:t>XMET</w:t>
            </w: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 xml:space="preserve">29 декабря 2025 г. </w:t>
            </w: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07 ноября 2025 г.</w:t>
            </w: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pPr>
              <w:wordWrap w:val="0"/>
            </w:pPr>
            <w:r>
              <w:t>Заочное голосование</w:t>
            </w:r>
          </w:p>
        </w:tc>
      </w:tr>
    </w:tbl>
    <w:p w:rsidR="005816CA" w:rsidRDefault="005816CA" w:rsidP="005816C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1"/>
        <w:gridCol w:w="1112"/>
        <w:gridCol w:w="1312"/>
        <w:gridCol w:w="1313"/>
        <w:gridCol w:w="1346"/>
        <w:gridCol w:w="1157"/>
        <w:gridCol w:w="26"/>
      </w:tblGrid>
      <w:tr w:rsidR="005816CA" w:rsidTr="005816C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816CA" w:rsidRDefault="00581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816CA" w:rsidTr="005816C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16CA" w:rsidRDefault="00581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6CA" w:rsidRDefault="00581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6CA" w:rsidRDefault="00581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6CA" w:rsidRDefault="00581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6CA" w:rsidRDefault="00581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6CA" w:rsidRDefault="00581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6CA" w:rsidRDefault="00581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6CA" w:rsidRDefault="00581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5816CA" w:rsidRDefault="005816CA">
            <w:pPr>
              <w:rPr>
                <w:sz w:val="20"/>
                <w:szCs w:val="20"/>
              </w:rPr>
            </w:pP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/>
        </w:tc>
        <w:tc>
          <w:tcPr>
            <w:tcW w:w="0" w:type="auto"/>
            <w:vAlign w:val="center"/>
            <w:hideMark/>
          </w:tcPr>
          <w:p w:rsidR="005816CA" w:rsidRDefault="005816CA">
            <w:pPr>
              <w:rPr>
                <w:sz w:val="20"/>
                <w:szCs w:val="20"/>
              </w:rPr>
            </w:pP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pPr>
              <w:rPr>
                <w:sz w:val="24"/>
                <w:szCs w:val="24"/>
              </w:rPr>
            </w:pPr>
            <w:r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5816CA" w:rsidRDefault="005816CA">
            <w:pPr>
              <w:rPr>
                <w:sz w:val="20"/>
                <w:szCs w:val="20"/>
              </w:rPr>
            </w:pPr>
          </w:p>
        </w:tc>
      </w:tr>
    </w:tbl>
    <w:p w:rsidR="005816CA" w:rsidRDefault="005816CA" w:rsidP="005816C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4"/>
        <w:gridCol w:w="3063"/>
      </w:tblGrid>
      <w:tr w:rsidR="005816CA" w:rsidTr="005816C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16CA" w:rsidRDefault="00581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29 декабря 2025 г. 19:59 МСК</w:t>
            </w: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29 декабря 2025 г. 23:59 МСК</w:t>
            </w: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16CA" w:rsidRDefault="005816CA">
            <w:pPr>
              <w:jc w:val="center"/>
            </w:pPr>
            <w:r>
              <w:t>Методы голосования</w:t>
            </w: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NDC000000000</w:t>
            </w: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NADCRUMM</w:t>
            </w: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 xml:space="preserve">Код страны: RU. </w:t>
            </w:r>
            <w:r>
              <w:br/>
              <w:t>127137, г. Москва, а/я 54, АО ВТБ Регистратор</w:t>
            </w:r>
          </w:p>
        </w:tc>
      </w:tr>
      <w:tr w:rsidR="005816CA" w:rsidTr="005816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6CA" w:rsidRDefault="005816CA">
            <w:r>
              <w:t>https://www.interrao.ru</w:t>
            </w:r>
          </w:p>
        </w:tc>
      </w:tr>
    </w:tbl>
    <w:p w:rsidR="005816CA" w:rsidRDefault="005816CA" w:rsidP="005816CA"/>
    <w:p w:rsidR="005816CA" w:rsidRDefault="005816CA" w:rsidP="005816CA">
      <w:pPr>
        <w:pStyle w:val="2"/>
      </w:pPr>
      <w:r>
        <w:t>Повестка</w:t>
      </w:r>
    </w:p>
    <w:p w:rsidR="00DB68FF" w:rsidRPr="005816CA" w:rsidRDefault="005816CA" w:rsidP="005816CA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DB68FF" w:rsidRPr="005816CA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123</cp:revision>
  <dcterms:created xsi:type="dcterms:W3CDTF">2025-04-25T04:20:00Z</dcterms:created>
  <dcterms:modified xsi:type="dcterms:W3CDTF">2025-11-07T07:38:00Z</dcterms:modified>
</cp:coreProperties>
</file>