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A1" w:rsidRDefault="00F502A1" w:rsidP="00F502A1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68"/>
      </w:tblGrid>
      <w:tr w:rsidR="00F502A1" w:rsidTr="00F502A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pPr>
              <w:wordWrap w:val="0"/>
            </w:pPr>
            <w:r>
              <w:t>981379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pPr>
              <w:wordWrap w:val="0"/>
            </w:pPr>
            <w:r>
              <w:t>XMET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pPr>
              <w:wordWrap w:val="0"/>
            </w:pPr>
            <w:r>
              <w:t>Внеочередное общее собрание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20 января 2025 г. 13:00 МСК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26 ноября 2024 г.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pPr>
              <w:wordWrap w:val="0"/>
            </w:pPr>
            <w:r>
              <w:t>Очная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ул. </w:t>
            </w:r>
            <w:proofErr w:type="spellStart"/>
            <w:r>
              <w:t>Воздвиже</w:t>
            </w:r>
            <w:proofErr w:type="spellEnd"/>
            <w:r>
              <w:br/>
            </w:r>
            <w:proofErr w:type="spellStart"/>
            <w:r>
              <w:t>нка</w:t>
            </w:r>
            <w:proofErr w:type="spellEnd"/>
            <w:r>
              <w:t xml:space="preserve">, д. 9, 1 этаж, зал № 27 «Сотовый» (вход в здание со стороны </w:t>
            </w:r>
            <w:proofErr w:type="spellStart"/>
            <w:r>
              <w:t>Кресто</w:t>
            </w:r>
            <w:proofErr w:type="spellEnd"/>
            <w:r>
              <w:br/>
            </w:r>
            <w:proofErr w:type="spellStart"/>
            <w:r>
              <w:t>воздвиженского</w:t>
            </w:r>
            <w:proofErr w:type="spellEnd"/>
            <w:r>
              <w:t xml:space="preserve"> переулка)</w:t>
            </w:r>
          </w:p>
        </w:tc>
      </w:tr>
    </w:tbl>
    <w:p w:rsidR="00F502A1" w:rsidRDefault="00F502A1" w:rsidP="00F502A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F502A1" w:rsidTr="00F502A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502A1" w:rsidTr="00F502A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981379X76665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ООО "Регистратор "Гарант"</w:t>
            </w:r>
          </w:p>
        </w:tc>
      </w:tr>
    </w:tbl>
    <w:p w:rsidR="00F502A1" w:rsidRDefault="00F502A1" w:rsidP="00F502A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F502A1" w:rsidTr="00F502A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17 января 2025 г. 19:59 МСК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17 января 2025 г. 23:59 МСК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02A1" w:rsidRDefault="00F502A1">
            <w:pPr>
              <w:jc w:val="center"/>
            </w:pPr>
            <w:r>
              <w:t>Методы голосования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NDC000000000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NADCRUMM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2.</w:t>
            </w:r>
          </w:p>
        </w:tc>
      </w:tr>
      <w:tr w:rsidR="00F502A1" w:rsidTr="00F502A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02A1" w:rsidRDefault="00F502A1">
            <w:r>
              <w:t>https://evoting.reggarant.ru/Voting/Lk</w:t>
            </w:r>
          </w:p>
        </w:tc>
      </w:tr>
    </w:tbl>
    <w:p w:rsidR="00F502A1" w:rsidRDefault="00F502A1" w:rsidP="00F502A1"/>
    <w:p w:rsidR="00F502A1" w:rsidRDefault="00F502A1" w:rsidP="00F502A1">
      <w:pPr>
        <w:pStyle w:val="2"/>
      </w:pPr>
      <w:r>
        <w:t>Повестка</w:t>
      </w:r>
    </w:p>
    <w:p w:rsidR="0065613F" w:rsidRPr="00F502A1" w:rsidRDefault="00F502A1" w:rsidP="00F502A1">
      <w:r>
        <w:t>1. О досрочном прекращении полномочий членов Совета директоров ПАО «СТГ».</w:t>
      </w:r>
      <w:r>
        <w:br/>
        <w:t>2. Об избрании членов Совета директоров ПАО «СТГ».</w:t>
      </w:r>
      <w:bookmarkStart w:id="0" w:name="_GoBack"/>
      <w:bookmarkEnd w:id="0"/>
    </w:p>
    <w:sectPr w:rsidR="0065613F" w:rsidRPr="00F5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4481B"/>
    <w:rsid w:val="003730CE"/>
    <w:rsid w:val="003E3CAF"/>
    <w:rsid w:val="0050285F"/>
    <w:rsid w:val="00573A35"/>
    <w:rsid w:val="005C5B89"/>
    <w:rsid w:val="0065613F"/>
    <w:rsid w:val="008C43FD"/>
    <w:rsid w:val="00947F5B"/>
    <w:rsid w:val="009F6B25"/>
    <w:rsid w:val="00BD2A89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2024-11-29T07:13:00Z</dcterms:created>
  <dcterms:modified xsi:type="dcterms:W3CDTF">2024-11-29T07:41:00Z</dcterms:modified>
</cp:coreProperties>
</file>