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8EF" w:rsidRDefault="002D68EF" w:rsidP="002D68EF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3"/>
        <w:gridCol w:w="6502"/>
      </w:tblGrid>
      <w:tr w:rsidR="002D68EF" w:rsidTr="002D68E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68EF" w:rsidRDefault="002D68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D68EF" w:rsidTr="002D68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pPr>
              <w:wordWrap w:val="0"/>
            </w:pPr>
            <w:r>
              <w:t>1118089</w:t>
            </w:r>
          </w:p>
        </w:tc>
      </w:tr>
      <w:tr w:rsidR="002D68EF" w:rsidTr="002D68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pPr>
              <w:wordWrap w:val="0"/>
            </w:pPr>
            <w:r>
              <w:t>XMET</w:t>
            </w:r>
          </w:p>
        </w:tc>
      </w:tr>
      <w:tr w:rsidR="002D68EF" w:rsidTr="002D68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2D68EF" w:rsidTr="002D68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r>
              <w:t xml:space="preserve">19 февраля 2026 г. </w:t>
            </w:r>
          </w:p>
        </w:tc>
      </w:tr>
      <w:tr w:rsidR="002D68EF" w:rsidTr="002D68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r>
              <w:t>23 января 2026 г.</w:t>
            </w:r>
          </w:p>
        </w:tc>
      </w:tr>
      <w:tr w:rsidR="002D68EF" w:rsidTr="002D68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pPr>
              <w:wordWrap w:val="0"/>
            </w:pPr>
            <w:r>
              <w:t>Заочное голосование</w:t>
            </w:r>
          </w:p>
        </w:tc>
      </w:tr>
    </w:tbl>
    <w:p w:rsidR="002D68EF" w:rsidRDefault="002D68EF" w:rsidP="002D68E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1006"/>
        <w:gridCol w:w="1379"/>
        <w:gridCol w:w="970"/>
        <w:gridCol w:w="1543"/>
        <w:gridCol w:w="1145"/>
        <w:gridCol w:w="1100"/>
        <w:gridCol w:w="1009"/>
        <w:gridCol w:w="26"/>
      </w:tblGrid>
      <w:tr w:rsidR="002D68EF" w:rsidTr="002D68E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D68EF" w:rsidRDefault="002D68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D68EF" w:rsidTr="002D68E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D68EF" w:rsidRDefault="002D68E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68EF" w:rsidRDefault="002D68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68EF" w:rsidRDefault="002D68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68EF" w:rsidRDefault="002D68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68EF" w:rsidRDefault="002D68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68EF" w:rsidRDefault="002D68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68EF" w:rsidRDefault="002D68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68EF" w:rsidRDefault="002D68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2D68EF" w:rsidRDefault="002D68EF">
            <w:pPr>
              <w:rPr>
                <w:sz w:val="20"/>
                <w:szCs w:val="20"/>
              </w:rPr>
            </w:pPr>
          </w:p>
        </w:tc>
      </w:tr>
      <w:tr w:rsidR="002D68EF" w:rsidTr="002D68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r>
              <w:t>1118089X30903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r>
              <w:t>Банк ВТБ (публичное акционер</w:t>
            </w:r>
            <w:r>
              <w:lastRenderedPageBreak/>
              <w:t>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r>
              <w:lastRenderedPageBreak/>
              <w:t>20301000B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r>
              <w:t>акции привилегированные первого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/>
        </w:tc>
        <w:tc>
          <w:tcPr>
            <w:tcW w:w="0" w:type="auto"/>
            <w:vAlign w:val="center"/>
            <w:hideMark/>
          </w:tcPr>
          <w:p w:rsidR="002D68EF" w:rsidRDefault="002D68EF">
            <w:pPr>
              <w:rPr>
                <w:sz w:val="20"/>
                <w:szCs w:val="20"/>
              </w:rPr>
            </w:pPr>
          </w:p>
        </w:tc>
      </w:tr>
      <w:tr w:rsidR="002D68EF" w:rsidTr="002D68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pPr>
              <w:rPr>
                <w:sz w:val="24"/>
                <w:szCs w:val="24"/>
              </w:rPr>
            </w:pPr>
            <w:r>
              <w:lastRenderedPageBreak/>
              <w:t>1118089X30904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r>
              <w:t>20401000B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r>
              <w:t>акции привилегированные второго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/>
        </w:tc>
        <w:tc>
          <w:tcPr>
            <w:tcW w:w="0" w:type="auto"/>
            <w:vAlign w:val="center"/>
            <w:hideMark/>
          </w:tcPr>
          <w:p w:rsidR="002D68EF" w:rsidRDefault="002D68EF">
            <w:pPr>
              <w:rPr>
                <w:sz w:val="20"/>
                <w:szCs w:val="20"/>
              </w:rPr>
            </w:pPr>
          </w:p>
        </w:tc>
      </w:tr>
      <w:tr w:rsidR="002D68EF" w:rsidTr="002D68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pPr>
              <w:rPr>
                <w:sz w:val="24"/>
                <w:szCs w:val="24"/>
              </w:rPr>
            </w:pPr>
            <w:r>
              <w:t>1118089X81518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/>
        </w:tc>
        <w:tc>
          <w:tcPr>
            <w:tcW w:w="0" w:type="auto"/>
            <w:vAlign w:val="center"/>
            <w:hideMark/>
          </w:tcPr>
          <w:p w:rsidR="002D68EF" w:rsidRDefault="002D68EF">
            <w:pPr>
              <w:rPr>
                <w:sz w:val="20"/>
                <w:szCs w:val="20"/>
              </w:rPr>
            </w:pPr>
          </w:p>
        </w:tc>
      </w:tr>
      <w:tr w:rsidR="002D68EF" w:rsidTr="002D68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pPr>
              <w:rPr>
                <w:sz w:val="24"/>
                <w:szCs w:val="24"/>
              </w:rPr>
            </w:pPr>
            <w:r>
              <w:t>1118089X81519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r>
              <w:t>10000</w:t>
            </w:r>
          </w:p>
        </w:tc>
        <w:tc>
          <w:tcPr>
            <w:tcW w:w="0" w:type="auto"/>
            <w:vAlign w:val="center"/>
            <w:hideMark/>
          </w:tcPr>
          <w:p w:rsidR="002D68EF" w:rsidRDefault="002D68EF">
            <w:pPr>
              <w:rPr>
                <w:sz w:val="20"/>
                <w:szCs w:val="20"/>
              </w:rPr>
            </w:pPr>
          </w:p>
        </w:tc>
      </w:tr>
    </w:tbl>
    <w:p w:rsidR="002D68EF" w:rsidRDefault="002D68EF" w:rsidP="002D68E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7"/>
        <w:gridCol w:w="2958"/>
      </w:tblGrid>
      <w:tr w:rsidR="002D68EF" w:rsidTr="002D68E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68EF" w:rsidRDefault="002D68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2D68EF" w:rsidTr="002D68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r>
              <w:t>19 февраля 2026 г. 19:59 МСК</w:t>
            </w:r>
          </w:p>
        </w:tc>
      </w:tr>
      <w:tr w:rsidR="002D68EF" w:rsidTr="002D68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r>
              <w:t>19 февраля 2026 г. 23:59 МСК</w:t>
            </w:r>
          </w:p>
        </w:tc>
      </w:tr>
      <w:tr w:rsidR="002D68EF" w:rsidTr="002D68EF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68EF" w:rsidRDefault="002D68EF">
            <w:pPr>
              <w:jc w:val="center"/>
            </w:pPr>
            <w:r>
              <w:t>Методы голосования</w:t>
            </w:r>
          </w:p>
        </w:tc>
      </w:tr>
      <w:tr w:rsidR="002D68EF" w:rsidTr="002D68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r>
              <w:t>NDC000000000</w:t>
            </w:r>
          </w:p>
        </w:tc>
      </w:tr>
      <w:tr w:rsidR="002D68EF" w:rsidTr="002D68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r>
              <w:t>NADCRUMM</w:t>
            </w:r>
          </w:p>
        </w:tc>
      </w:tr>
      <w:tr w:rsidR="002D68EF" w:rsidTr="002D68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r>
              <w:t xml:space="preserve">Код страны: RU. </w:t>
            </w:r>
            <w:r>
              <w:br/>
              <w:t>Банк ВТБ (ПАО), а/я 12, г. Москва, Россия, 111033</w:t>
            </w:r>
          </w:p>
        </w:tc>
      </w:tr>
      <w:tr w:rsidR="002D68EF" w:rsidTr="002D68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r>
              <w:lastRenderedPageBreak/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8EF" w:rsidRDefault="002D68EF">
            <w:r>
              <w:t>https://www.vtbreg.ru; https://gm-vtb.vtbreg.ru</w:t>
            </w:r>
          </w:p>
        </w:tc>
      </w:tr>
    </w:tbl>
    <w:p w:rsidR="002D68EF" w:rsidRDefault="002D68EF" w:rsidP="002D68EF"/>
    <w:p w:rsidR="002D68EF" w:rsidRDefault="002D68EF" w:rsidP="002D68EF">
      <w:pPr>
        <w:pStyle w:val="2"/>
      </w:pPr>
      <w:r>
        <w:t>Повестка</w:t>
      </w:r>
    </w:p>
    <w:p w:rsidR="003134B8" w:rsidRPr="002D68EF" w:rsidRDefault="002D68EF" w:rsidP="002D68EF">
      <w:r>
        <w:t xml:space="preserve">1. О реорганизации Банка ВТБ (публичное акционерное общество) в форме присоединения к нему Акционерного общества «Почта Банк». </w:t>
      </w:r>
      <w:r>
        <w:br/>
        <w:t>2. Об утверждении Изменений № 3, вносимых в Устав Банка ВТБ (публичное акционерное общество).</w:t>
      </w:r>
      <w:bookmarkStart w:id="0" w:name="_GoBack"/>
      <w:bookmarkEnd w:id="0"/>
    </w:p>
    <w:sectPr w:rsidR="003134B8" w:rsidRPr="002D6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41C1A"/>
    <w:rsid w:val="00045315"/>
    <w:rsid w:val="000473E6"/>
    <w:rsid w:val="00052FBB"/>
    <w:rsid w:val="00075FD5"/>
    <w:rsid w:val="00087F38"/>
    <w:rsid w:val="000923C4"/>
    <w:rsid w:val="00093348"/>
    <w:rsid w:val="000C0F91"/>
    <w:rsid w:val="0010149A"/>
    <w:rsid w:val="001052C4"/>
    <w:rsid w:val="0010540D"/>
    <w:rsid w:val="00126B90"/>
    <w:rsid w:val="00130B36"/>
    <w:rsid w:val="00152B3F"/>
    <w:rsid w:val="00156176"/>
    <w:rsid w:val="00174492"/>
    <w:rsid w:val="00180CA0"/>
    <w:rsid w:val="001B4389"/>
    <w:rsid w:val="00225D3A"/>
    <w:rsid w:val="00227169"/>
    <w:rsid w:val="002618FB"/>
    <w:rsid w:val="0026733D"/>
    <w:rsid w:val="002A5E7A"/>
    <w:rsid w:val="002A7E8B"/>
    <w:rsid w:val="002D68EF"/>
    <w:rsid w:val="003134B8"/>
    <w:rsid w:val="0033219D"/>
    <w:rsid w:val="00373A9A"/>
    <w:rsid w:val="003814A8"/>
    <w:rsid w:val="003A3737"/>
    <w:rsid w:val="003A6790"/>
    <w:rsid w:val="003B60B7"/>
    <w:rsid w:val="003C2A54"/>
    <w:rsid w:val="003C7235"/>
    <w:rsid w:val="003E5B9F"/>
    <w:rsid w:val="00410495"/>
    <w:rsid w:val="00435525"/>
    <w:rsid w:val="004442E9"/>
    <w:rsid w:val="004664FA"/>
    <w:rsid w:val="00477636"/>
    <w:rsid w:val="0048489F"/>
    <w:rsid w:val="004A2642"/>
    <w:rsid w:val="004C1045"/>
    <w:rsid w:val="004D2432"/>
    <w:rsid w:val="004E5FD2"/>
    <w:rsid w:val="004E6A80"/>
    <w:rsid w:val="004F1652"/>
    <w:rsid w:val="004F1979"/>
    <w:rsid w:val="004F4A28"/>
    <w:rsid w:val="00506121"/>
    <w:rsid w:val="00526255"/>
    <w:rsid w:val="00594B77"/>
    <w:rsid w:val="005956FB"/>
    <w:rsid w:val="005B24EE"/>
    <w:rsid w:val="005C3F0C"/>
    <w:rsid w:val="005E5EEB"/>
    <w:rsid w:val="00613E47"/>
    <w:rsid w:val="00646210"/>
    <w:rsid w:val="00647D9F"/>
    <w:rsid w:val="0066663A"/>
    <w:rsid w:val="006B20E5"/>
    <w:rsid w:val="006C1F53"/>
    <w:rsid w:val="006C477C"/>
    <w:rsid w:val="006F540A"/>
    <w:rsid w:val="00743630"/>
    <w:rsid w:val="00794DF4"/>
    <w:rsid w:val="007B5F58"/>
    <w:rsid w:val="00803BB4"/>
    <w:rsid w:val="008235E2"/>
    <w:rsid w:val="00852BD8"/>
    <w:rsid w:val="00866AE8"/>
    <w:rsid w:val="008C3678"/>
    <w:rsid w:val="008D67F4"/>
    <w:rsid w:val="009051A2"/>
    <w:rsid w:val="00923431"/>
    <w:rsid w:val="00947097"/>
    <w:rsid w:val="00964B2A"/>
    <w:rsid w:val="009D0F74"/>
    <w:rsid w:val="009D59E2"/>
    <w:rsid w:val="00A16747"/>
    <w:rsid w:val="00A308BA"/>
    <w:rsid w:val="00A47287"/>
    <w:rsid w:val="00A47E9E"/>
    <w:rsid w:val="00AB3AC8"/>
    <w:rsid w:val="00AB3BA2"/>
    <w:rsid w:val="00AD089B"/>
    <w:rsid w:val="00AE78C6"/>
    <w:rsid w:val="00AE7FF8"/>
    <w:rsid w:val="00B2329C"/>
    <w:rsid w:val="00B71456"/>
    <w:rsid w:val="00B9761F"/>
    <w:rsid w:val="00BB3D47"/>
    <w:rsid w:val="00BF4C57"/>
    <w:rsid w:val="00C02807"/>
    <w:rsid w:val="00C21EC8"/>
    <w:rsid w:val="00C61E4E"/>
    <w:rsid w:val="00CA0212"/>
    <w:rsid w:val="00CA5EDB"/>
    <w:rsid w:val="00CD1085"/>
    <w:rsid w:val="00CE6C37"/>
    <w:rsid w:val="00D1247E"/>
    <w:rsid w:val="00D53330"/>
    <w:rsid w:val="00D637E9"/>
    <w:rsid w:val="00D73EF8"/>
    <w:rsid w:val="00D8082D"/>
    <w:rsid w:val="00DA181B"/>
    <w:rsid w:val="00DD2CED"/>
    <w:rsid w:val="00DD4BFC"/>
    <w:rsid w:val="00DE35F3"/>
    <w:rsid w:val="00E43697"/>
    <w:rsid w:val="00E57809"/>
    <w:rsid w:val="00E7676E"/>
    <w:rsid w:val="00EB1C2B"/>
    <w:rsid w:val="00ED7B9A"/>
    <w:rsid w:val="00F311E4"/>
    <w:rsid w:val="00F36989"/>
    <w:rsid w:val="00F75BE6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2026-01-23T07:19:00Z</dcterms:created>
  <dcterms:modified xsi:type="dcterms:W3CDTF">2026-01-23T07:19:00Z</dcterms:modified>
</cp:coreProperties>
</file>