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053D0" w14:textId="6299CB9B" w:rsidR="00F333AD" w:rsidRPr="00A476C3" w:rsidRDefault="00351E47">
      <w:pPr>
        <w:spacing w:after="75" w:line="238" w:lineRule="auto"/>
        <w:ind w:left="1364" w:hanging="1050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Напоминание о заседании или заочном голосовании для принятия решений общим собранием</w:t>
      </w:r>
      <w:r w:rsidR="00A476C3">
        <w:rPr>
          <w:rFonts w:ascii="Tahoma" w:eastAsia="Tahoma" w:hAnsi="Tahoma" w:cs="Tahoma"/>
          <w:color w:val="616365"/>
          <w:sz w:val="36"/>
        </w:rPr>
        <w:t xml:space="preserve"> акционеров эмитента ПАО «НОВАТЭК» (</w:t>
      </w:r>
      <w:proofErr w:type="spellStart"/>
      <w:proofErr w:type="gramStart"/>
      <w:r w:rsidR="00A476C3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="00A476C3">
        <w:rPr>
          <w:rFonts w:ascii="Tahoma" w:eastAsia="Tahoma" w:hAnsi="Tahoma" w:cs="Tahoma"/>
          <w:color w:val="616365"/>
          <w:sz w:val="36"/>
        </w:rPr>
        <w:t xml:space="preserve"> </w:t>
      </w:r>
      <w:r w:rsidR="00A476C3" w:rsidRPr="00A476C3">
        <w:rPr>
          <w:rFonts w:ascii="Tahoma" w:eastAsia="Tahoma" w:hAnsi="Tahoma" w:cs="Tahoma"/>
          <w:color w:val="616365"/>
          <w:sz w:val="36"/>
        </w:rPr>
        <w:t>1-02-00268-E</w:t>
      </w:r>
      <w:r w:rsidR="00A476C3" w:rsidRPr="00A476C3">
        <w:rPr>
          <w:rFonts w:ascii="Tahoma" w:eastAsia="Tahoma" w:hAnsi="Tahoma" w:cs="Tahoma"/>
          <w:color w:val="616365"/>
          <w:sz w:val="36"/>
        </w:rPr>
        <w:t>)</w:t>
      </w:r>
    </w:p>
    <w:p w14:paraId="78DDC714" w14:textId="2A83B545" w:rsidR="00F333AD" w:rsidRDefault="00F333AD">
      <w:pPr>
        <w:spacing w:after="0"/>
        <w:ind w:left="246"/>
      </w:pP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90" w:type="dxa"/>
        </w:tblCellMar>
        <w:tblLook w:val="04A0" w:firstRow="1" w:lastRow="0" w:firstColumn="1" w:lastColumn="0" w:noHBand="0" w:noVBand="1"/>
      </w:tblPr>
      <w:tblGrid>
        <w:gridCol w:w="4276"/>
        <w:gridCol w:w="6019"/>
      </w:tblGrid>
      <w:tr w:rsidR="00F333AD" w14:paraId="69EEB9AF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B4479" w14:textId="77777777" w:rsidR="00F333AD" w:rsidRDefault="00351E47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F333AD" w14:paraId="77F1CF3D" w14:textId="77777777" w:rsidTr="00A476C3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665CA" w14:textId="77777777" w:rsidR="00F333AD" w:rsidRDefault="00351E4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BA97C" w14:textId="77777777" w:rsidR="00F333AD" w:rsidRDefault="00351E4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1210959</w:t>
            </w:r>
          </w:p>
        </w:tc>
      </w:tr>
      <w:tr w:rsidR="00F333AD" w14:paraId="170D4A77" w14:textId="77777777" w:rsidTr="00A476C3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84528" w14:textId="77777777" w:rsidR="00F333AD" w:rsidRDefault="00351E4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1DBE2" w14:textId="77777777" w:rsidR="00F333AD" w:rsidRDefault="00351E4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"НОВАТЭК"</w:t>
            </w:r>
          </w:p>
        </w:tc>
      </w:tr>
      <w:tr w:rsidR="00F333AD" w14:paraId="08819FD7" w14:textId="77777777" w:rsidTr="00A476C3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E7724" w14:textId="77777777" w:rsidR="00F333AD" w:rsidRDefault="00351E4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5D9DF6" w14:textId="77777777" w:rsidR="00F333AD" w:rsidRDefault="00351E4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</w:t>
            </w:r>
          </w:p>
        </w:tc>
      </w:tr>
      <w:tr w:rsidR="00F333AD" w14:paraId="35C70D1E" w14:textId="77777777" w:rsidTr="00A476C3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DBACB" w14:textId="77777777" w:rsidR="00F333AD" w:rsidRDefault="00351E4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3E6B9" w14:textId="77777777" w:rsidR="00F333AD" w:rsidRDefault="00351E4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00:00:00 МСК</w:t>
            </w:r>
          </w:p>
        </w:tc>
      </w:tr>
      <w:tr w:rsidR="00F333AD" w14:paraId="547AEAE6" w14:textId="77777777" w:rsidTr="00A476C3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4EFD6F" w14:textId="77777777" w:rsidR="00F333AD" w:rsidRDefault="00351E4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D5461" w14:textId="77777777" w:rsidR="00F333AD" w:rsidRDefault="00351E4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F333AD" w14:paraId="0ECB5956" w14:textId="77777777" w:rsidTr="00A476C3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25558" w14:textId="77777777" w:rsidR="00F333AD" w:rsidRDefault="00351E4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0D801" w14:textId="77777777" w:rsidR="00F333AD" w:rsidRDefault="00351E4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Заочное голосование</w:t>
            </w:r>
          </w:p>
        </w:tc>
      </w:tr>
      <w:tr w:rsidR="00F333AD" w14:paraId="4A1A2113" w14:textId="77777777" w:rsidTr="00A476C3">
        <w:trPr>
          <w:trHeight w:val="100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EE9D9" w14:textId="77777777" w:rsidR="00F333AD" w:rsidRDefault="00351E47">
            <w:pPr>
              <w:spacing w:after="0"/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DE6BF" w14:textId="77777777" w:rsidR="00F333AD" w:rsidRDefault="00351E4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07.09.2026</w:t>
            </w:r>
          </w:p>
        </w:tc>
      </w:tr>
      <w:tr w:rsidR="00F333AD" w14:paraId="3CFAC5B0" w14:textId="77777777" w:rsidTr="00A476C3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3C11F" w14:textId="77777777" w:rsidR="00F333AD" w:rsidRDefault="00351E47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C4BFB1" w14:textId="77777777" w:rsidR="00F333AD" w:rsidRDefault="00351E4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 (23:59:59 МСК)</w:t>
            </w:r>
          </w:p>
        </w:tc>
      </w:tr>
      <w:tr w:rsidR="00F333AD" w14:paraId="6655D245" w14:textId="77777777" w:rsidTr="00A476C3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EC959" w14:textId="77777777" w:rsidR="00F333AD" w:rsidRDefault="00351E47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FF686C" w14:textId="77777777" w:rsidR="00F333AD" w:rsidRDefault="00351E4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 (19:59:59 МСК)</w:t>
            </w:r>
          </w:p>
        </w:tc>
      </w:tr>
      <w:tr w:rsidR="00F333AD" w14:paraId="4C9F2C37" w14:textId="77777777" w:rsidTr="00A476C3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09582" w14:textId="77777777" w:rsidR="00F333AD" w:rsidRDefault="00351E4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245A0B" w14:textId="77777777" w:rsidR="00F333AD" w:rsidRDefault="00351E4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F333AD" w14:paraId="583EE592" w14:textId="77777777" w:rsidTr="00A476C3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01A1E" w14:textId="77777777" w:rsidR="00F333AD" w:rsidRDefault="00351E4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A6A61A" w14:textId="77777777" w:rsidR="00F333AD" w:rsidRDefault="00351E4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F333AD" w14:paraId="5CF67AA2" w14:textId="77777777" w:rsidTr="00A476C3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9FFBB" w14:textId="77777777" w:rsidR="00F333AD" w:rsidRDefault="00351E47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4A624" w14:textId="77777777" w:rsidR="00F333AD" w:rsidRDefault="00351E47">
            <w:pPr>
              <w:spacing w:after="0"/>
              <w:ind w:left="6"/>
            </w:pPr>
            <w:hyperlink r:id="rId4">
              <w:r>
                <w:rPr>
                  <w:rFonts w:ascii="Tahoma" w:eastAsia="Tahoma" w:hAnsi="Tahoma" w:cs="Tahoma"/>
                  <w:color w:val="175089"/>
                  <w:sz w:val="18"/>
                  <w:u w:val="single" w:color="175089"/>
                </w:rPr>
                <w:t>https://lk.rrost.ru/</w:t>
              </w:r>
            </w:hyperlink>
          </w:p>
        </w:tc>
      </w:tr>
      <w:tr w:rsidR="00F333AD" w14:paraId="3F97B511" w14:textId="77777777">
        <w:tblPrEx>
          <w:tblCellMar>
            <w:left w:w="75" w:type="dxa"/>
            <w:right w:w="115" w:type="dxa"/>
          </w:tblCellMar>
        </w:tblPrEx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89422" w14:textId="77777777" w:rsidR="00F333AD" w:rsidRDefault="00351E47">
            <w:pPr>
              <w:spacing w:after="0"/>
              <w:ind w:left="3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</w:t>
            </w:r>
            <w:r>
              <w:rPr>
                <w:rFonts w:ascii="Tahoma" w:eastAsia="Tahoma" w:hAnsi="Tahoma" w:cs="Tahoma"/>
                <w:color w:val="616365"/>
                <w:sz w:val="18"/>
              </w:rPr>
              <w:t>овестка дня</w:t>
            </w:r>
          </w:p>
        </w:tc>
      </w:tr>
      <w:tr w:rsidR="00F333AD" w14:paraId="32E391FD" w14:textId="77777777">
        <w:tblPrEx>
          <w:tblCellMar>
            <w:left w:w="75" w:type="dxa"/>
            <w:right w:w="115" w:type="dxa"/>
          </w:tblCellMar>
        </w:tblPrEx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A296A" w14:textId="77777777" w:rsidR="00F333AD" w:rsidRDefault="00351E4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1. О выплате дивидендов по результатам первого полугодия 2026 года.</w:t>
            </w:r>
          </w:p>
        </w:tc>
      </w:tr>
    </w:tbl>
    <w:p w14:paraId="4DB9D22C" w14:textId="40BB3D70" w:rsidR="00F333AD" w:rsidRDefault="00F333AD">
      <w:pPr>
        <w:tabs>
          <w:tab w:val="right" w:pos="10851"/>
        </w:tabs>
        <w:spacing w:after="3" w:line="265" w:lineRule="auto"/>
        <w:ind w:left="-15"/>
      </w:pPr>
    </w:p>
    <w:sectPr w:rsidR="00F333AD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3AD"/>
    <w:rsid w:val="00351E47"/>
    <w:rsid w:val="003A06F1"/>
    <w:rsid w:val="00A476C3"/>
    <w:rsid w:val="00B31B85"/>
    <w:rsid w:val="00F33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50036"/>
  <w15:docId w15:val="{C92E2F28-46C2-47E9-9963-B64BBF82F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k.rro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2026-10-04T06:48:00Z</dcterms:created>
  <dcterms:modified xsi:type="dcterms:W3CDTF">2026-10-04T06:48:00Z</dcterms:modified>
</cp:coreProperties>
</file>