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6F585" w14:textId="77777777" w:rsidR="00DC760E" w:rsidRDefault="00100D00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26047637" w14:textId="77777777" w:rsidR="003522DD" w:rsidRDefault="003522DD" w:rsidP="003522DD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3522DD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3522DD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3522DD">
        <w:rPr>
          <w:rFonts w:ascii="Tahoma" w:eastAsia="Tahoma" w:hAnsi="Tahoma" w:cs="Tahoma"/>
          <w:color w:val="616365"/>
          <w:sz w:val="36"/>
        </w:rPr>
        <w:t xml:space="preserve"> эмитента ОПИФ РФИ «БКС Российские облигации»</w:t>
      </w:r>
    </w:p>
    <w:p w14:paraId="2C414B3D" w14:textId="1437ED81" w:rsidR="00DC760E" w:rsidRPr="003522DD" w:rsidRDefault="003522DD" w:rsidP="003522DD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3522DD">
        <w:rPr>
          <w:rFonts w:ascii="Tahoma" w:eastAsia="Tahoma" w:hAnsi="Tahoma" w:cs="Tahoma"/>
          <w:color w:val="616365"/>
          <w:sz w:val="36"/>
        </w:rPr>
        <w:t xml:space="preserve">(номер ПДУ </w:t>
      </w:r>
      <w:r w:rsidRPr="003522DD">
        <w:rPr>
          <w:rFonts w:ascii="Tahoma" w:eastAsia="Tahoma" w:hAnsi="Tahoma" w:cs="Tahoma"/>
          <w:color w:val="616365"/>
          <w:sz w:val="36"/>
        </w:rPr>
        <w:t>0140-58233625</w:t>
      </w:r>
      <w:r w:rsidRPr="003522DD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88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DC760E" w14:paraId="1B925B01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02A44" w14:textId="77777777" w:rsidR="00DC760E" w:rsidRDefault="00100D00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DC760E" w14:paraId="42EEC973" w14:textId="77777777" w:rsidTr="003522DD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A0935" w14:textId="77777777" w:rsidR="00DC760E" w:rsidRDefault="00100D0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019E8" w14:textId="77777777" w:rsidR="00DC760E" w:rsidRDefault="00100D0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1220937</w:t>
            </w:r>
          </w:p>
        </w:tc>
      </w:tr>
      <w:tr w:rsidR="00DC760E" w14:paraId="7C6FB984" w14:textId="77777777" w:rsidTr="003522DD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31778" w14:textId="77777777" w:rsidR="00DC760E" w:rsidRDefault="00100D0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83681" w14:textId="77777777" w:rsidR="00DC760E" w:rsidRDefault="00100D0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(INFO) Информация</w:t>
            </w:r>
          </w:p>
        </w:tc>
      </w:tr>
      <w:tr w:rsidR="00DC760E" w14:paraId="785A66F2" w14:textId="77777777" w:rsidTr="003522DD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D082B" w14:textId="77777777" w:rsidR="00DC760E" w:rsidRDefault="00100D0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Описание типа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F4658" w14:textId="77777777" w:rsidR="00DC760E" w:rsidRDefault="00100D0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(FINF) Информация по паям</w:t>
            </w:r>
          </w:p>
        </w:tc>
      </w:tr>
      <w:tr w:rsidR="00DC760E" w14:paraId="6B18ACE4" w14:textId="77777777" w:rsidTr="003522D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C4EF8" w14:textId="77777777" w:rsidR="00DC760E" w:rsidRDefault="00100D00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E6014" w14:textId="77777777" w:rsidR="00DC760E" w:rsidRDefault="00100D0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DC760E" w14:paraId="79F2BFF2" w14:textId="77777777" w:rsidTr="003522DD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D8790" w14:textId="77777777" w:rsidR="00DC760E" w:rsidRDefault="00100D0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Планируемая дата события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665F9" w14:textId="77777777" w:rsidR="00DC760E" w:rsidRDefault="00100D0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22.09.2026</w:t>
            </w:r>
          </w:p>
        </w:tc>
      </w:tr>
      <w:tr w:rsidR="00DC760E" w14:paraId="1DE234EA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883BA" w14:textId="77777777" w:rsidR="00DC760E" w:rsidRDefault="00100D00">
            <w:pPr>
              <w:spacing w:after="0"/>
              <w:ind w:left="5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Дополнительная информация</w:t>
            </w:r>
          </w:p>
        </w:tc>
      </w:tr>
      <w:tr w:rsidR="00DC760E" w14:paraId="0E58463E" w14:textId="77777777" w:rsidTr="003522D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1978C" w14:textId="77777777" w:rsidR="00DC760E" w:rsidRDefault="00100D00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Информация, подлежащая раскрытию и/ или предоставлению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FB9D0" w14:textId="77777777" w:rsidR="00DC760E" w:rsidRDefault="00100D0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2.2 Изменения и дополнения, вносимые в правила доверительного управления паевым инвестиционным фондом</w:t>
            </w:r>
          </w:p>
        </w:tc>
      </w:tr>
      <w:tr w:rsidR="00DC760E" w14:paraId="79CBC189" w14:textId="77777777" w:rsidTr="003522D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B7EBB" w14:textId="77777777" w:rsidR="00DC760E" w:rsidRDefault="00100D0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Индикатор сообщения о существенном факте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89AD57" w14:textId="77777777" w:rsidR="00DC760E" w:rsidRDefault="00100D0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Нет</w:t>
            </w:r>
          </w:p>
        </w:tc>
      </w:tr>
      <w:tr w:rsidR="00DC760E" w14:paraId="1F010ECB" w14:textId="77777777" w:rsidTr="003522DD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CAA4B" w14:textId="77777777" w:rsidR="00DC760E" w:rsidRDefault="00100D0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Сообщение направлено во исполнение ст.</w:t>
            </w:r>
          </w:p>
          <w:p w14:paraId="7EADCD18" w14:textId="77777777" w:rsidR="00DC760E" w:rsidRDefault="00100D00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30.3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2075B" w14:textId="77777777" w:rsidR="00DC760E" w:rsidRDefault="00100D00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Нет</w:t>
            </w:r>
          </w:p>
        </w:tc>
      </w:tr>
    </w:tbl>
    <w:p w14:paraId="7863E5C3" w14:textId="7EE515F8" w:rsidR="00DC760E" w:rsidRDefault="00DC760E">
      <w:pPr>
        <w:tabs>
          <w:tab w:val="right" w:pos="10851"/>
        </w:tabs>
        <w:spacing w:after="152" w:line="265" w:lineRule="auto"/>
        <w:ind w:left="-15"/>
      </w:pPr>
    </w:p>
    <w:sectPr w:rsidR="00DC760E">
      <w:pgSz w:w="11899" w:h="16838"/>
      <w:pgMar w:top="1440" w:right="519" w:bottom="1440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60E"/>
    <w:rsid w:val="00100D00"/>
    <w:rsid w:val="003522DD"/>
    <w:rsid w:val="00D03994"/>
    <w:rsid w:val="00DC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5DCF0"/>
  <w15:docId w15:val="{68E99BFA-8322-4960-B76B-DD4800ED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2026-09-25T05:00:00Z</dcterms:created>
  <dcterms:modified xsi:type="dcterms:W3CDTF">2026-09-25T05:00:00Z</dcterms:modified>
</cp:coreProperties>
</file>