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52" w:rsidRDefault="00BA7252" w:rsidP="00BA7252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Транснефть</w:t>
      </w:r>
      <w:proofErr w:type="spellEnd"/>
      <w:r>
        <w:t>" ИНН 7706061801 (акция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A7252" w:rsidTr="00BA725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7252" w:rsidRDefault="00B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1045427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DVCA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Выплата дивидендов в виде денежных средств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pPr>
              <w:wordWrap w:val="0"/>
            </w:pPr>
            <w:r>
              <w:t>31 июля 2025 г.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21 августа 2025 г.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17 июля 2025 г.</w:t>
            </w:r>
          </w:p>
        </w:tc>
      </w:tr>
    </w:tbl>
    <w:p w:rsidR="00BA7252" w:rsidRDefault="00BA7252" w:rsidP="00BA725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143"/>
        <w:gridCol w:w="1542"/>
        <w:gridCol w:w="1085"/>
        <w:gridCol w:w="1726"/>
        <w:gridCol w:w="1280"/>
        <w:gridCol w:w="1238"/>
        <w:gridCol w:w="26"/>
      </w:tblGrid>
      <w:tr w:rsidR="00BA7252" w:rsidTr="00BA725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A7252" w:rsidRDefault="00B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A7252" w:rsidTr="00BA725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7252" w:rsidRDefault="00BA725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252" w:rsidRDefault="00B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252" w:rsidRDefault="00B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252" w:rsidRDefault="00B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252" w:rsidRDefault="00B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252" w:rsidRDefault="00B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252" w:rsidRDefault="00B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A7252" w:rsidRDefault="00BA7252">
            <w:pPr>
              <w:rPr>
                <w:sz w:val="20"/>
                <w:szCs w:val="20"/>
              </w:rPr>
            </w:pP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Публичное акционерное общество 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BA7252" w:rsidRDefault="00BA7252">
            <w:pPr>
              <w:rPr>
                <w:sz w:val="20"/>
                <w:szCs w:val="20"/>
              </w:rPr>
            </w:pPr>
          </w:p>
        </w:tc>
      </w:tr>
    </w:tbl>
    <w:p w:rsidR="00BA7252" w:rsidRDefault="00BA7252" w:rsidP="00BA725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BA7252" w:rsidTr="00BA725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7252" w:rsidRDefault="00B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TRNFP/01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pPr>
              <w:wordWrap w:val="0"/>
            </w:pPr>
            <w:r>
              <w:t>198.25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RUB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Стандартный</w:t>
            </w:r>
          </w:p>
        </w:tc>
      </w:tr>
      <w:tr w:rsidR="00BA7252" w:rsidTr="00BA72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252" w:rsidRDefault="00BA7252">
            <w:pPr>
              <w:wordWrap w:val="0"/>
            </w:pPr>
            <w:r>
              <w:t>за 12 месяцев 2024 г.</w:t>
            </w:r>
          </w:p>
        </w:tc>
      </w:tr>
    </w:tbl>
    <w:p w:rsidR="00D65872" w:rsidRPr="006F457A" w:rsidRDefault="00D65872" w:rsidP="006F457A">
      <w:bookmarkStart w:id="0" w:name="_GoBack"/>
      <w:bookmarkEnd w:id="0"/>
    </w:p>
    <w:sectPr w:rsidR="00D65872" w:rsidRPr="006F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65</cp:revision>
  <dcterms:created xsi:type="dcterms:W3CDTF">2025-05-23T05:49:00Z</dcterms:created>
  <dcterms:modified xsi:type="dcterms:W3CDTF">2025-08-07T04:20:00Z</dcterms:modified>
</cp:coreProperties>
</file>