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A0D" w:rsidRDefault="00B95A0D" w:rsidP="00B95A0D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ПАО АФК "Система" ИНН 7703104630 (акция 1-05-01669-A / ISIN RU000A0DQZE3)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5642"/>
      </w:tblGrid>
      <w:tr w:rsidR="00B95A0D" w:rsidTr="00B95A0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95A0D" w:rsidRDefault="00B95A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B95A0D" w:rsidTr="00B95A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95A0D" w:rsidRDefault="00B95A0D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95A0D" w:rsidRDefault="00B95A0D">
            <w:pPr>
              <w:wordWrap w:val="0"/>
            </w:pPr>
            <w:r>
              <w:t>1043116</w:t>
            </w:r>
          </w:p>
        </w:tc>
      </w:tr>
      <w:tr w:rsidR="00B95A0D" w:rsidTr="00B95A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95A0D" w:rsidRDefault="00B95A0D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95A0D" w:rsidRDefault="00B95A0D">
            <w:pPr>
              <w:wordWrap w:val="0"/>
            </w:pPr>
            <w:r>
              <w:t>MEET</w:t>
            </w:r>
          </w:p>
        </w:tc>
      </w:tr>
      <w:tr w:rsidR="00B95A0D" w:rsidTr="00B95A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95A0D" w:rsidRDefault="00B95A0D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95A0D" w:rsidRDefault="00B95A0D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B95A0D" w:rsidTr="00B95A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95A0D" w:rsidRDefault="00B95A0D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95A0D" w:rsidRDefault="00B95A0D">
            <w:r>
              <w:t>27 июня 2025 г. 11:00 МСК</w:t>
            </w:r>
          </w:p>
        </w:tc>
      </w:tr>
      <w:tr w:rsidR="00B95A0D" w:rsidTr="00B95A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95A0D" w:rsidRDefault="00B95A0D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95A0D" w:rsidRDefault="00B95A0D">
            <w:r>
              <w:t>03 июня 2025 г.</w:t>
            </w:r>
          </w:p>
        </w:tc>
      </w:tr>
      <w:tr w:rsidR="00B95A0D" w:rsidTr="00B95A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95A0D" w:rsidRDefault="00B95A0D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95A0D" w:rsidRDefault="00B95A0D">
            <w:pPr>
              <w:wordWrap w:val="0"/>
            </w:pPr>
            <w:r>
              <w:t>Заседание</w:t>
            </w:r>
          </w:p>
        </w:tc>
      </w:tr>
      <w:tr w:rsidR="00B95A0D" w:rsidTr="00B95A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95A0D" w:rsidRDefault="00B95A0D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95A0D" w:rsidRDefault="00B95A0D">
            <w:r>
              <w:t>Российская Федерация, г. Москва, Проспект Мира, д. 150, Гостиничный к</w:t>
            </w:r>
            <w:r>
              <w:br/>
            </w:r>
            <w:proofErr w:type="spellStart"/>
            <w:r>
              <w:t>омплекс</w:t>
            </w:r>
            <w:proofErr w:type="spellEnd"/>
            <w:r>
              <w:t xml:space="preserve"> «Космос», зал «Вечерний Космос»</w:t>
            </w:r>
          </w:p>
        </w:tc>
      </w:tr>
    </w:tbl>
    <w:p w:rsidR="00B95A0D" w:rsidRDefault="00B95A0D" w:rsidP="00B95A0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9"/>
        <w:gridCol w:w="1264"/>
        <w:gridCol w:w="1613"/>
        <w:gridCol w:w="1134"/>
        <w:gridCol w:w="1338"/>
        <w:gridCol w:w="1355"/>
        <w:gridCol w:w="1355"/>
        <w:gridCol w:w="27"/>
      </w:tblGrid>
      <w:tr w:rsidR="00B95A0D" w:rsidTr="00B95A0D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B95A0D" w:rsidRDefault="00B95A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B95A0D" w:rsidTr="00B95A0D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95A0D" w:rsidRDefault="00B95A0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95A0D" w:rsidRDefault="00B95A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95A0D" w:rsidRDefault="00B95A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95A0D" w:rsidRDefault="00B95A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95A0D" w:rsidRDefault="00B95A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95A0D" w:rsidRDefault="00B95A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95A0D" w:rsidRDefault="00B95A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B95A0D" w:rsidRDefault="00B95A0D">
            <w:pPr>
              <w:rPr>
                <w:sz w:val="20"/>
                <w:szCs w:val="20"/>
              </w:rPr>
            </w:pPr>
          </w:p>
        </w:tc>
      </w:tr>
      <w:tr w:rsidR="00B95A0D" w:rsidTr="00B95A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95A0D" w:rsidRDefault="00B95A0D">
            <w:r>
              <w:t>1043116X9353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95A0D" w:rsidRDefault="00B95A0D">
            <w: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95A0D" w:rsidRDefault="00B95A0D">
            <w:r>
              <w:t>1-05-01669-A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95A0D" w:rsidRDefault="00B95A0D">
            <w:r>
              <w:t>01 ноября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95A0D" w:rsidRDefault="00B95A0D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95A0D" w:rsidRDefault="00B95A0D">
            <w: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95A0D" w:rsidRDefault="00B95A0D">
            <w:r>
              <w:t>RU000A0DQZE3</w:t>
            </w:r>
          </w:p>
        </w:tc>
        <w:tc>
          <w:tcPr>
            <w:tcW w:w="0" w:type="auto"/>
            <w:vAlign w:val="center"/>
            <w:hideMark/>
          </w:tcPr>
          <w:p w:rsidR="00B95A0D" w:rsidRDefault="00B95A0D">
            <w:pPr>
              <w:rPr>
                <w:sz w:val="20"/>
                <w:szCs w:val="20"/>
              </w:rPr>
            </w:pPr>
          </w:p>
        </w:tc>
      </w:tr>
    </w:tbl>
    <w:p w:rsidR="00B95A0D" w:rsidRDefault="00B95A0D" w:rsidP="00B95A0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B95A0D" w:rsidTr="00B95A0D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95A0D" w:rsidRDefault="00B95A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B95A0D" w:rsidTr="00B95A0D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95A0D" w:rsidRDefault="00B95A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95A0D" w:rsidRDefault="00B95A0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B95A0D" w:rsidTr="00B95A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95A0D" w:rsidRDefault="00B95A0D">
            <w: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95A0D" w:rsidRDefault="00B95A0D">
            <w:r>
              <w:t>1043256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95A0D" w:rsidRDefault="00B95A0D"/>
        </w:tc>
      </w:tr>
    </w:tbl>
    <w:p w:rsidR="00B95A0D" w:rsidRDefault="00B95A0D" w:rsidP="00B95A0D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4"/>
        <w:gridCol w:w="3941"/>
      </w:tblGrid>
      <w:tr w:rsidR="00B95A0D" w:rsidTr="00B95A0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95A0D" w:rsidRDefault="00B95A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B95A0D" w:rsidTr="00B95A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95A0D" w:rsidRDefault="00B95A0D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95A0D" w:rsidRDefault="00B95A0D">
            <w:r>
              <w:t>24 июня 2025 г. 19:59 МСК</w:t>
            </w:r>
          </w:p>
        </w:tc>
      </w:tr>
      <w:tr w:rsidR="00B95A0D" w:rsidTr="00B95A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95A0D" w:rsidRDefault="00B95A0D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95A0D" w:rsidRDefault="00B95A0D">
            <w:r>
              <w:t>24 июня 2025 г. 23:59 МСК</w:t>
            </w:r>
          </w:p>
        </w:tc>
      </w:tr>
      <w:tr w:rsidR="00B95A0D" w:rsidTr="00B95A0D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95A0D" w:rsidRDefault="00B95A0D">
            <w:pPr>
              <w:jc w:val="center"/>
            </w:pPr>
            <w:r>
              <w:t>Методы голосования</w:t>
            </w:r>
          </w:p>
        </w:tc>
      </w:tr>
      <w:tr w:rsidR="00B95A0D" w:rsidTr="00B95A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95A0D" w:rsidRDefault="00B95A0D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95A0D" w:rsidRDefault="00B95A0D">
            <w:r>
              <w:t>REESTR</w:t>
            </w:r>
          </w:p>
        </w:tc>
      </w:tr>
      <w:tr w:rsidR="00B95A0D" w:rsidTr="00B95A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95A0D" w:rsidRDefault="00B95A0D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95A0D" w:rsidRDefault="00B95A0D">
            <w:r>
              <w:t xml:space="preserve">Код страны: RU. </w:t>
            </w:r>
            <w:r>
              <w:br/>
              <w:t>125009, г. Москва, ул. Моховая, д. 13, стр. 1, ПАО АФК «Система», Кор</w:t>
            </w:r>
            <w:r>
              <w:br/>
            </w:r>
            <w:proofErr w:type="spellStart"/>
            <w:r>
              <w:t>поративному</w:t>
            </w:r>
            <w:proofErr w:type="spellEnd"/>
            <w:r>
              <w:t xml:space="preserve"> секретарю</w:t>
            </w:r>
          </w:p>
        </w:tc>
      </w:tr>
      <w:tr w:rsidR="00B95A0D" w:rsidTr="00B95A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95A0D" w:rsidRDefault="00B95A0D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95A0D" w:rsidRDefault="00B95A0D">
            <w:r>
              <w:t>www.aoreestr.ru/shareholders/e-voting</w:t>
            </w:r>
          </w:p>
        </w:tc>
      </w:tr>
    </w:tbl>
    <w:p w:rsidR="00B95A0D" w:rsidRDefault="00B95A0D" w:rsidP="00B95A0D"/>
    <w:p w:rsidR="00B95A0D" w:rsidRDefault="00B95A0D" w:rsidP="00B95A0D">
      <w:pPr>
        <w:pStyle w:val="2"/>
      </w:pPr>
      <w:r>
        <w:t>Повестка</w:t>
      </w:r>
    </w:p>
    <w:p w:rsidR="00076EF8" w:rsidRPr="00B95A0D" w:rsidRDefault="00B95A0D" w:rsidP="00B95A0D">
      <w:r>
        <w:t xml:space="preserve">1. Утверждение годового отчета, годовой бухгалтерской (финансовой) отчетности ПАО АФК «Система» за 2024 год. </w:t>
      </w:r>
      <w:r>
        <w:br/>
        <w:t xml:space="preserve">2. Распределение прибыли (в том числе выплата (объявление) дивидендов) и убытков ПАО АФК «Система» по результатам 2024 года. </w:t>
      </w:r>
      <w:r>
        <w:br/>
        <w:t xml:space="preserve">3. Избрание членов Совета директоров ПАО АФК «Система». </w:t>
      </w:r>
      <w:r>
        <w:br/>
        <w:t>4. Назначение аудиторских организаций ПАО АФК «Система».</w:t>
      </w:r>
      <w:bookmarkStart w:id="0" w:name="_GoBack"/>
      <w:bookmarkEnd w:id="0"/>
    </w:p>
    <w:sectPr w:rsidR="00076EF8" w:rsidRPr="00B95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706EA"/>
    <w:rsid w:val="00076EF8"/>
    <w:rsid w:val="00092B16"/>
    <w:rsid w:val="00094417"/>
    <w:rsid w:val="000E614B"/>
    <w:rsid w:val="000F02AB"/>
    <w:rsid w:val="001146ED"/>
    <w:rsid w:val="001162AC"/>
    <w:rsid w:val="001176BA"/>
    <w:rsid w:val="0013089C"/>
    <w:rsid w:val="001707C1"/>
    <w:rsid w:val="001963A0"/>
    <w:rsid w:val="001A4C50"/>
    <w:rsid w:val="001B7B77"/>
    <w:rsid w:val="001D7A01"/>
    <w:rsid w:val="0021168A"/>
    <w:rsid w:val="00235F3C"/>
    <w:rsid w:val="00240BAE"/>
    <w:rsid w:val="002411D0"/>
    <w:rsid w:val="00253354"/>
    <w:rsid w:val="002D4DDC"/>
    <w:rsid w:val="002D7135"/>
    <w:rsid w:val="002F6E1B"/>
    <w:rsid w:val="00307D08"/>
    <w:rsid w:val="00313120"/>
    <w:rsid w:val="0032006A"/>
    <w:rsid w:val="0032510C"/>
    <w:rsid w:val="00336FEE"/>
    <w:rsid w:val="00383464"/>
    <w:rsid w:val="003E49C3"/>
    <w:rsid w:val="003F2C8B"/>
    <w:rsid w:val="00406927"/>
    <w:rsid w:val="004363FF"/>
    <w:rsid w:val="00456581"/>
    <w:rsid w:val="00463F07"/>
    <w:rsid w:val="00484CA6"/>
    <w:rsid w:val="004A0CFF"/>
    <w:rsid w:val="004C6086"/>
    <w:rsid w:val="004C7945"/>
    <w:rsid w:val="004F6888"/>
    <w:rsid w:val="00503C0E"/>
    <w:rsid w:val="00517501"/>
    <w:rsid w:val="005206D8"/>
    <w:rsid w:val="00523126"/>
    <w:rsid w:val="00547359"/>
    <w:rsid w:val="0056286D"/>
    <w:rsid w:val="00574940"/>
    <w:rsid w:val="005A24E0"/>
    <w:rsid w:val="005A6D87"/>
    <w:rsid w:val="005C7704"/>
    <w:rsid w:val="00624E97"/>
    <w:rsid w:val="00634BDD"/>
    <w:rsid w:val="00650AFA"/>
    <w:rsid w:val="006705A4"/>
    <w:rsid w:val="006721D8"/>
    <w:rsid w:val="00672E89"/>
    <w:rsid w:val="00695225"/>
    <w:rsid w:val="00697502"/>
    <w:rsid w:val="006B1582"/>
    <w:rsid w:val="006B56AE"/>
    <w:rsid w:val="006D351D"/>
    <w:rsid w:val="006D4AE9"/>
    <w:rsid w:val="006F17C4"/>
    <w:rsid w:val="00722B0C"/>
    <w:rsid w:val="007407DA"/>
    <w:rsid w:val="007763CD"/>
    <w:rsid w:val="00793B88"/>
    <w:rsid w:val="008055AC"/>
    <w:rsid w:val="0081199E"/>
    <w:rsid w:val="008279A8"/>
    <w:rsid w:val="008438D3"/>
    <w:rsid w:val="009328FB"/>
    <w:rsid w:val="00953E5F"/>
    <w:rsid w:val="00976B58"/>
    <w:rsid w:val="009C3E58"/>
    <w:rsid w:val="009C4AFF"/>
    <w:rsid w:val="009D3A28"/>
    <w:rsid w:val="009E658F"/>
    <w:rsid w:val="00A32AF3"/>
    <w:rsid w:val="00A40BCD"/>
    <w:rsid w:val="00A63428"/>
    <w:rsid w:val="00A74C07"/>
    <w:rsid w:val="00A94F03"/>
    <w:rsid w:val="00A95A6E"/>
    <w:rsid w:val="00AB205C"/>
    <w:rsid w:val="00AB6328"/>
    <w:rsid w:val="00AC739F"/>
    <w:rsid w:val="00AC76E2"/>
    <w:rsid w:val="00AE3A76"/>
    <w:rsid w:val="00AF6650"/>
    <w:rsid w:val="00B0068E"/>
    <w:rsid w:val="00B10E86"/>
    <w:rsid w:val="00B11B20"/>
    <w:rsid w:val="00B21E9F"/>
    <w:rsid w:val="00B95A0D"/>
    <w:rsid w:val="00BF2B0D"/>
    <w:rsid w:val="00BF7E1B"/>
    <w:rsid w:val="00C21CAF"/>
    <w:rsid w:val="00C31C41"/>
    <w:rsid w:val="00C4478E"/>
    <w:rsid w:val="00C44A21"/>
    <w:rsid w:val="00C60690"/>
    <w:rsid w:val="00C7201C"/>
    <w:rsid w:val="00C7293C"/>
    <w:rsid w:val="00C73087"/>
    <w:rsid w:val="00C77682"/>
    <w:rsid w:val="00CC5F0D"/>
    <w:rsid w:val="00CD6A58"/>
    <w:rsid w:val="00D12494"/>
    <w:rsid w:val="00D35E5D"/>
    <w:rsid w:val="00D42536"/>
    <w:rsid w:val="00D52073"/>
    <w:rsid w:val="00D5704E"/>
    <w:rsid w:val="00D87AF8"/>
    <w:rsid w:val="00DB0E22"/>
    <w:rsid w:val="00DB3EF8"/>
    <w:rsid w:val="00DD76EF"/>
    <w:rsid w:val="00DE13C7"/>
    <w:rsid w:val="00E266EB"/>
    <w:rsid w:val="00E27205"/>
    <w:rsid w:val="00E32905"/>
    <w:rsid w:val="00E513D8"/>
    <w:rsid w:val="00E80F32"/>
    <w:rsid w:val="00E87181"/>
    <w:rsid w:val="00E94765"/>
    <w:rsid w:val="00EA2AD2"/>
    <w:rsid w:val="00EB6D1B"/>
    <w:rsid w:val="00F14C67"/>
    <w:rsid w:val="00F3671F"/>
    <w:rsid w:val="00F43892"/>
    <w:rsid w:val="00F50E38"/>
    <w:rsid w:val="00F666F0"/>
    <w:rsid w:val="00F97BA4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2025-06-20T04:48:00Z</dcterms:created>
  <dcterms:modified xsi:type="dcterms:W3CDTF">2025-06-20T04:48:00Z</dcterms:modified>
</cp:coreProperties>
</file>