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C9" w:rsidRDefault="00ED74C9" w:rsidP="00ED74C9">
      <w:pPr>
        <w:pStyle w:val="1"/>
      </w:pPr>
      <w:r>
        <w:t>(DVCA) Об отмене корпоративного действия "Выплата дивидендов в виде денежных средств" с ценными бумагами эмитента ПАО "ИВА" ИНН 1683020450 (акция 1-01-10876-P / ISIN RU000A108GD8)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D74C9" w:rsidTr="00ED74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1043196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DVCA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Выплата дивидендов в виде денежных средств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pPr>
              <w:wordWrap w:val="0"/>
            </w:pPr>
            <w:r>
              <w:t>28 июля 2025 г.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18 августа 2025 г.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14 июля 2025 г.</w:t>
            </w:r>
          </w:p>
        </w:tc>
      </w:tr>
    </w:tbl>
    <w:p w:rsidR="00ED74C9" w:rsidRDefault="00ED74C9" w:rsidP="00ED74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3"/>
        <w:gridCol w:w="1609"/>
        <w:gridCol w:w="1132"/>
        <w:gridCol w:w="1335"/>
        <w:gridCol w:w="1354"/>
        <w:gridCol w:w="1354"/>
        <w:gridCol w:w="27"/>
      </w:tblGrid>
      <w:tr w:rsidR="00ED74C9" w:rsidTr="00ED74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D74C9" w:rsidTr="00ED74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D74C9" w:rsidRDefault="00ED74C9">
            <w:pPr>
              <w:rPr>
                <w:sz w:val="20"/>
                <w:szCs w:val="20"/>
              </w:rPr>
            </w:pP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1043196X80929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Публичное акционерное общество "ИВА"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1-01-10876-P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RU000A108GD8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RU000A108GD8</w:t>
            </w:r>
          </w:p>
        </w:tc>
        <w:tc>
          <w:tcPr>
            <w:tcW w:w="0" w:type="auto"/>
            <w:vAlign w:val="center"/>
            <w:hideMark/>
          </w:tcPr>
          <w:p w:rsidR="00ED74C9" w:rsidRDefault="00ED74C9">
            <w:pPr>
              <w:rPr>
                <w:sz w:val="20"/>
                <w:szCs w:val="20"/>
              </w:rPr>
            </w:pPr>
          </w:p>
        </w:tc>
      </w:tr>
    </w:tbl>
    <w:p w:rsidR="00ED74C9" w:rsidRDefault="00ED74C9" w:rsidP="00ED74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ED74C9" w:rsidTr="00ED74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74C9" w:rsidRDefault="00ED74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ED74C9" w:rsidTr="00ED74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74C9" w:rsidRDefault="00ED74C9">
            <w:r>
              <w:t>Отмена инициатором</w:t>
            </w:r>
          </w:p>
        </w:tc>
      </w:tr>
    </w:tbl>
    <w:p w:rsidR="00D65872" w:rsidRPr="00D142DA" w:rsidRDefault="00D65872" w:rsidP="00D142DA">
      <w:bookmarkStart w:id="0" w:name="_GoBack"/>
      <w:bookmarkEnd w:id="0"/>
    </w:p>
    <w:sectPr w:rsidR="00D65872" w:rsidRPr="00D1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2025-05-23T05:49:00Z</dcterms:created>
  <dcterms:modified xsi:type="dcterms:W3CDTF">2025-07-03T09:09:00Z</dcterms:modified>
</cp:coreProperties>
</file>