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3681" w14:textId="77777777" w:rsidR="001C14BD" w:rsidRDefault="002266BC">
      <w:pPr>
        <w:spacing w:after="0" w:line="249" w:lineRule="auto"/>
        <w:ind w:left="56" w:right="46"/>
        <w:jc w:val="center"/>
      </w:pPr>
      <w:r>
        <w:rPr>
          <w:sz w:val="36"/>
        </w:rPr>
        <w:t>Сообщение о заседании или заочном голосовании для принятия решений общим собранием,</w:t>
      </w:r>
    </w:p>
    <w:p w14:paraId="3A1EE6B4" w14:textId="77777777" w:rsidR="001C14BD" w:rsidRDefault="002266BC">
      <w:pPr>
        <w:spacing w:after="53" w:line="249" w:lineRule="auto"/>
        <w:ind w:left="56"/>
        <w:jc w:val="center"/>
      </w:pPr>
      <w:r>
        <w:rPr>
          <w:sz w:val="36"/>
        </w:rPr>
        <w:t>содержащее информацию из бюллетеня</w:t>
      </w:r>
    </w:p>
    <w:tbl>
      <w:tblPr>
        <w:tblStyle w:val="TableGrid"/>
        <w:tblW w:w="10295" w:type="dxa"/>
        <w:tblInd w:w="16" w:type="dxa"/>
        <w:tblCellMar>
          <w:top w:w="0" w:type="dxa"/>
          <w:left w:w="0" w:type="dxa"/>
          <w:bottom w:w="0" w:type="dxa"/>
          <w:right w:w="0" w:type="dxa"/>
        </w:tblCellMar>
        <w:tblLook w:val="04A0" w:firstRow="1" w:lastRow="0" w:firstColumn="1" w:lastColumn="0" w:noHBand="0" w:noVBand="1"/>
      </w:tblPr>
      <w:tblGrid>
        <w:gridCol w:w="4277"/>
        <w:gridCol w:w="6018"/>
      </w:tblGrid>
      <w:tr w:rsidR="00C6401B" w:rsidRPr="00C6401B" w14:paraId="42ED6A81" w14:textId="77777777" w:rsidTr="00C6401B">
        <w:tblPrEx>
          <w:tblCellMar>
            <w:top w:w="0" w:type="dxa"/>
            <w:left w:w="0" w:type="dxa"/>
            <w:bottom w:w="0" w:type="dxa"/>
            <w:right w:w="0" w:type="dxa"/>
          </w:tblCellMar>
        </w:tblPrEx>
        <w:trPr>
          <w:trHeight w:val="585"/>
        </w:trPr>
        <w:tc>
          <w:tcPr>
            <w:tcW w:w="10295" w:type="dxa"/>
            <w:gridSpan w:val="2"/>
          </w:tcPr>
          <w:p w14:paraId="21728F3A" w14:textId="503A4850" w:rsidR="00C6401B" w:rsidRPr="00C6401B" w:rsidRDefault="00C6401B" w:rsidP="00C6401B">
            <w:pPr>
              <w:spacing w:after="0" w:line="259" w:lineRule="auto"/>
              <w:ind w:left="0" w:firstLine="0"/>
              <w:jc w:val="center"/>
              <w:rPr>
                <w:sz w:val="36"/>
              </w:rPr>
            </w:pPr>
            <w:r w:rsidRPr="00C6401B">
              <w:rPr>
                <w:sz w:val="36"/>
              </w:rPr>
              <w:t xml:space="preserve">с </w:t>
            </w:r>
            <w:proofErr w:type="spellStart"/>
            <w:r w:rsidRPr="00C6401B">
              <w:rPr>
                <w:sz w:val="36"/>
              </w:rPr>
              <w:t>цб</w:t>
            </w:r>
            <w:proofErr w:type="spellEnd"/>
            <w:r w:rsidRPr="00C6401B">
              <w:rPr>
                <w:sz w:val="36"/>
              </w:rPr>
              <w:t xml:space="preserve"> эмитента ПАО «ММК» (</w:t>
            </w:r>
            <w:proofErr w:type="spellStart"/>
            <w:proofErr w:type="gramStart"/>
            <w:r w:rsidRPr="00C6401B">
              <w:rPr>
                <w:sz w:val="36"/>
              </w:rPr>
              <w:t>рег.номер</w:t>
            </w:r>
            <w:proofErr w:type="spellEnd"/>
            <w:proofErr w:type="gramEnd"/>
            <w:r w:rsidRPr="00C6401B">
              <w:rPr>
                <w:sz w:val="36"/>
              </w:rPr>
              <w:t xml:space="preserve"> </w:t>
            </w:r>
            <w:r w:rsidRPr="00C6401B">
              <w:rPr>
                <w:sz w:val="36"/>
              </w:rPr>
              <w:t>1-03-00078-A</w:t>
            </w:r>
            <w:r w:rsidRPr="00C6401B">
              <w:rPr>
                <w:sz w:val="36"/>
              </w:rPr>
              <w:t>)</w:t>
            </w:r>
          </w:p>
        </w:tc>
      </w:tr>
      <w:tr w:rsidR="001C14BD" w14:paraId="7B41B4D7" w14:textId="77777777" w:rsidTr="00C6401B">
        <w:tblPrEx>
          <w:tblCellMar>
            <w:top w:w="125" w:type="dxa"/>
            <w:left w:w="83" w:type="dxa"/>
            <w:bottom w:w="0" w:type="dxa"/>
            <w:right w:w="157" w:type="dxa"/>
          </w:tblCellMar>
        </w:tblPrEx>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0F2E38B2" w14:textId="77777777" w:rsidR="001C14BD" w:rsidRDefault="002266BC">
            <w:pPr>
              <w:spacing w:after="0" w:line="259" w:lineRule="auto"/>
              <w:ind w:left="143" w:firstLine="0"/>
              <w:jc w:val="center"/>
            </w:pPr>
            <w:r>
              <w:t>И</w:t>
            </w:r>
            <w:r>
              <w:t>нформация о корпоративном действии</w:t>
            </w:r>
          </w:p>
        </w:tc>
      </w:tr>
      <w:tr w:rsidR="001C14BD" w14:paraId="7AE5EB1F" w14:textId="77777777" w:rsidTr="00C6401B">
        <w:tblPrEx>
          <w:tblCellMar>
            <w:top w:w="125" w:type="dxa"/>
            <w:left w:w="83" w:type="dxa"/>
            <w:bottom w:w="0" w:type="dxa"/>
            <w:right w:w="157" w:type="dxa"/>
          </w:tblCellMar>
        </w:tblPrEx>
        <w:trPr>
          <w:trHeight w:val="375"/>
        </w:trPr>
        <w:tc>
          <w:tcPr>
            <w:tcW w:w="4277" w:type="dxa"/>
            <w:tcBorders>
              <w:top w:val="single" w:sz="6" w:space="0" w:color="000000"/>
              <w:left w:val="single" w:sz="6" w:space="0" w:color="000000"/>
              <w:bottom w:val="single" w:sz="6" w:space="0" w:color="000000"/>
              <w:right w:val="single" w:sz="6" w:space="0" w:color="000000"/>
            </w:tcBorders>
          </w:tcPr>
          <w:p w14:paraId="22C39471" w14:textId="77777777" w:rsidR="001C14BD" w:rsidRDefault="002266BC">
            <w:pPr>
              <w:spacing w:after="0" w:line="259" w:lineRule="auto"/>
              <w:ind w:left="0" w:firstLine="0"/>
              <w:jc w:val="left"/>
            </w:pPr>
            <w:r>
              <w:t>Референс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4422821A" w14:textId="77777777" w:rsidR="001C14BD" w:rsidRDefault="002266BC">
            <w:pPr>
              <w:spacing w:after="0" w:line="259" w:lineRule="auto"/>
              <w:ind w:left="6" w:firstLine="0"/>
              <w:jc w:val="left"/>
            </w:pPr>
            <w:r>
              <w:t>1141109</w:t>
            </w:r>
          </w:p>
        </w:tc>
      </w:tr>
      <w:tr w:rsidR="001C14BD" w14:paraId="5B42CB93" w14:textId="77777777" w:rsidTr="00C6401B">
        <w:tblPrEx>
          <w:tblCellMar>
            <w:top w:w="125" w:type="dxa"/>
            <w:left w:w="83" w:type="dxa"/>
            <w:bottom w:w="0" w:type="dxa"/>
            <w:right w:w="157" w:type="dxa"/>
          </w:tblCellMar>
        </w:tblPrEx>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6179EFA2" w14:textId="77777777" w:rsidR="001C14BD" w:rsidRDefault="002266BC">
            <w:pPr>
              <w:spacing w:after="0" w:line="259" w:lineRule="auto"/>
              <w:ind w:left="0" w:firstLine="0"/>
              <w:jc w:val="left"/>
            </w:pPr>
            <w:r>
              <w:t>Полное наименование эмитента</w:t>
            </w:r>
          </w:p>
        </w:tc>
        <w:tc>
          <w:tcPr>
            <w:tcW w:w="6018" w:type="dxa"/>
            <w:tcBorders>
              <w:top w:val="single" w:sz="6" w:space="0" w:color="000000"/>
              <w:left w:val="single" w:sz="6" w:space="0" w:color="000000"/>
              <w:bottom w:val="single" w:sz="6" w:space="0" w:color="000000"/>
              <w:right w:val="single" w:sz="6" w:space="0" w:color="000000"/>
            </w:tcBorders>
          </w:tcPr>
          <w:p w14:paraId="1DEAFEEF" w14:textId="77777777" w:rsidR="001C14BD" w:rsidRDefault="002266BC">
            <w:pPr>
              <w:spacing w:after="0" w:line="259" w:lineRule="auto"/>
              <w:ind w:left="6" w:firstLine="0"/>
            </w:pPr>
            <w:r>
              <w:t>Публичное акционерное общество "Магнитогорский металлургический комбинат"</w:t>
            </w:r>
          </w:p>
        </w:tc>
      </w:tr>
      <w:tr w:rsidR="001C14BD" w14:paraId="5E0FAA8D" w14:textId="77777777" w:rsidTr="00C6401B">
        <w:tblPrEx>
          <w:tblCellMar>
            <w:top w:w="125" w:type="dxa"/>
            <w:left w:w="83" w:type="dxa"/>
            <w:bottom w:w="0" w:type="dxa"/>
            <w:right w:w="157" w:type="dxa"/>
          </w:tblCellMar>
        </w:tblPrEx>
        <w:trPr>
          <w:trHeight w:val="585"/>
        </w:trPr>
        <w:tc>
          <w:tcPr>
            <w:tcW w:w="4277" w:type="dxa"/>
            <w:tcBorders>
              <w:top w:val="single" w:sz="6" w:space="0" w:color="000000"/>
              <w:left w:val="single" w:sz="6" w:space="0" w:color="000000"/>
              <w:bottom w:val="single" w:sz="6" w:space="0" w:color="000000"/>
              <w:right w:val="single" w:sz="6" w:space="0" w:color="000000"/>
            </w:tcBorders>
          </w:tcPr>
          <w:p w14:paraId="2C889B73" w14:textId="77777777" w:rsidR="001C14BD" w:rsidRDefault="002266BC">
            <w:pPr>
              <w:spacing w:after="0" w:line="259" w:lineRule="auto"/>
              <w:ind w:left="0" w:firstLine="0"/>
            </w:pPr>
            <w: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0FC0447A" w14:textId="77777777" w:rsidR="001C14BD" w:rsidRDefault="002266BC">
            <w:pPr>
              <w:spacing w:after="0" w:line="259" w:lineRule="auto"/>
              <w:ind w:left="6" w:firstLine="0"/>
              <w:jc w:val="left"/>
            </w:pPr>
            <w:r>
              <w:t>06.03.2026</w:t>
            </w:r>
          </w:p>
        </w:tc>
      </w:tr>
      <w:tr w:rsidR="001C14BD" w14:paraId="7C191C63" w14:textId="77777777" w:rsidTr="00C6401B">
        <w:tblPrEx>
          <w:tblCellMar>
            <w:top w:w="125" w:type="dxa"/>
            <w:left w:w="83" w:type="dxa"/>
            <w:bottom w:w="0" w:type="dxa"/>
            <w:right w:w="157" w:type="dxa"/>
          </w:tblCellMar>
        </w:tblPrEx>
        <w:trPr>
          <w:trHeight w:val="795"/>
        </w:trPr>
        <w:tc>
          <w:tcPr>
            <w:tcW w:w="4277" w:type="dxa"/>
            <w:tcBorders>
              <w:top w:val="single" w:sz="6" w:space="0" w:color="000000"/>
              <w:left w:val="single" w:sz="6" w:space="0" w:color="000000"/>
              <w:bottom w:val="single" w:sz="6" w:space="0" w:color="000000"/>
              <w:right w:val="single" w:sz="6" w:space="0" w:color="000000"/>
            </w:tcBorders>
          </w:tcPr>
          <w:p w14:paraId="1A0EBFD6" w14:textId="77777777" w:rsidR="001C14BD" w:rsidRDefault="002266BC">
            <w:pPr>
              <w:spacing w:after="0" w:line="259" w:lineRule="auto"/>
              <w:ind w:left="0" w:firstLine="0"/>
              <w:jc w:val="left"/>
            </w:pPr>
            <w:r>
              <w:t>Дата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42E23BB3" w14:textId="77777777" w:rsidR="001C14BD" w:rsidRDefault="002266BC">
            <w:pPr>
              <w:spacing w:after="0" w:line="259" w:lineRule="auto"/>
              <w:ind w:left="6" w:firstLine="0"/>
              <w:jc w:val="left"/>
            </w:pPr>
            <w:r>
              <w:t>29.05.2026</w:t>
            </w:r>
          </w:p>
        </w:tc>
      </w:tr>
      <w:tr w:rsidR="001C14BD" w14:paraId="5783483A" w14:textId="77777777" w:rsidTr="00C6401B">
        <w:tblPrEx>
          <w:tblCellMar>
            <w:top w:w="125" w:type="dxa"/>
            <w:left w:w="83" w:type="dxa"/>
            <w:bottom w:w="0" w:type="dxa"/>
            <w:right w:w="157" w:type="dxa"/>
          </w:tblCellMar>
        </w:tblPrEx>
        <w:trPr>
          <w:trHeight w:val="795"/>
        </w:trPr>
        <w:tc>
          <w:tcPr>
            <w:tcW w:w="4277" w:type="dxa"/>
            <w:tcBorders>
              <w:top w:val="single" w:sz="6" w:space="0" w:color="000000"/>
              <w:left w:val="single" w:sz="6" w:space="0" w:color="000000"/>
              <w:bottom w:val="single" w:sz="6" w:space="0" w:color="000000"/>
              <w:right w:val="single" w:sz="6" w:space="0" w:color="000000"/>
            </w:tcBorders>
          </w:tcPr>
          <w:p w14:paraId="6A63046A" w14:textId="77777777" w:rsidR="001C14BD" w:rsidRDefault="002266BC">
            <w:pPr>
              <w:spacing w:after="0" w:line="259" w:lineRule="auto"/>
              <w:ind w:left="0" w:firstLine="0"/>
              <w:jc w:val="left"/>
            </w:pPr>
            <w:r>
              <w:t>Время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73AD397C" w14:textId="77777777" w:rsidR="001C14BD" w:rsidRDefault="002266BC">
            <w:pPr>
              <w:spacing w:after="0" w:line="259" w:lineRule="auto"/>
              <w:ind w:left="6" w:firstLine="0"/>
              <w:jc w:val="left"/>
            </w:pPr>
            <w:r>
              <w:t>08:00:00 МСК</w:t>
            </w:r>
          </w:p>
        </w:tc>
      </w:tr>
      <w:tr w:rsidR="001C14BD" w14:paraId="7773395F" w14:textId="77777777" w:rsidTr="00C6401B">
        <w:tblPrEx>
          <w:tblCellMar>
            <w:top w:w="125" w:type="dxa"/>
            <w:left w:w="83" w:type="dxa"/>
            <w:bottom w:w="0" w:type="dxa"/>
            <w:right w:w="157" w:type="dxa"/>
          </w:tblCellMar>
        </w:tblPrEx>
        <w:trPr>
          <w:trHeight w:val="375"/>
        </w:trPr>
        <w:tc>
          <w:tcPr>
            <w:tcW w:w="4277" w:type="dxa"/>
            <w:tcBorders>
              <w:top w:val="single" w:sz="6" w:space="0" w:color="000000"/>
              <w:left w:val="single" w:sz="6" w:space="0" w:color="000000"/>
              <w:bottom w:val="single" w:sz="6" w:space="0" w:color="000000"/>
              <w:right w:val="single" w:sz="6" w:space="0" w:color="000000"/>
            </w:tcBorders>
          </w:tcPr>
          <w:p w14:paraId="6276AE69" w14:textId="77777777" w:rsidR="001C14BD" w:rsidRDefault="002266BC">
            <w:pPr>
              <w:spacing w:after="0" w:line="259" w:lineRule="auto"/>
              <w:ind w:left="0" w:firstLine="0"/>
              <w:jc w:val="left"/>
            </w:pPr>
            <w:r>
              <w:t>Тип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7E0DEE13" w14:textId="77777777" w:rsidR="001C14BD" w:rsidRDefault="002266BC">
            <w:pPr>
              <w:spacing w:after="0" w:line="259" w:lineRule="auto"/>
              <w:ind w:left="6" w:firstLine="0"/>
              <w:jc w:val="left"/>
            </w:pPr>
            <w:r>
              <w:t>Годовое заседание общего собрания акционеров</w:t>
            </w:r>
          </w:p>
        </w:tc>
      </w:tr>
      <w:tr w:rsidR="001C14BD" w14:paraId="6A524E16" w14:textId="77777777" w:rsidTr="00C6401B">
        <w:tblPrEx>
          <w:tblCellMar>
            <w:top w:w="125" w:type="dxa"/>
            <w:left w:w="83" w:type="dxa"/>
            <w:bottom w:w="0" w:type="dxa"/>
            <w:right w:w="157" w:type="dxa"/>
          </w:tblCellMar>
        </w:tblPrEx>
        <w:trPr>
          <w:trHeight w:val="375"/>
        </w:trPr>
        <w:tc>
          <w:tcPr>
            <w:tcW w:w="4277" w:type="dxa"/>
            <w:tcBorders>
              <w:top w:val="single" w:sz="6" w:space="0" w:color="000000"/>
              <w:left w:val="single" w:sz="6" w:space="0" w:color="000000"/>
              <w:bottom w:val="single" w:sz="6" w:space="0" w:color="000000"/>
              <w:right w:val="single" w:sz="6" w:space="0" w:color="000000"/>
            </w:tcBorders>
          </w:tcPr>
          <w:p w14:paraId="1A6CF610" w14:textId="77777777" w:rsidR="001C14BD" w:rsidRDefault="002266BC">
            <w:pPr>
              <w:spacing w:after="0" w:line="259" w:lineRule="auto"/>
              <w:ind w:left="0" w:firstLine="0"/>
              <w:jc w:val="left"/>
            </w:pPr>
            <w:r>
              <w:t>Способ принятия решений</w:t>
            </w:r>
          </w:p>
        </w:tc>
        <w:tc>
          <w:tcPr>
            <w:tcW w:w="6018" w:type="dxa"/>
            <w:tcBorders>
              <w:top w:val="single" w:sz="6" w:space="0" w:color="000000"/>
              <w:left w:val="single" w:sz="6" w:space="0" w:color="000000"/>
              <w:bottom w:val="single" w:sz="6" w:space="0" w:color="000000"/>
              <w:right w:val="single" w:sz="6" w:space="0" w:color="000000"/>
            </w:tcBorders>
          </w:tcPr>
          <w:p w14:paraId="612883BA" w14:textId="77777777" w:rsidR="001C14BD" w:rsidRDefault="002266BC">
            <w:pPr>
              <w:spacing w:after="0" w:line="259" w:lineRule="auto"/>
              <w:ind w:left="6" w:firstLine="0"/>
              <w:jc w:val="left"/>
            </w:pPr>
            <w:r>
              <w:t>Заседание</w:t>
            </w:r>
          </w:p>
        </w:tc>
      </w:tr>
      <w:tr w:rsidR="001C14BD" w14:paraId="04E81F85" w14:textId="77777777" w:rsidTr="00C6401B">
        <w:tblPrEx>
          <w:tblCellMar>
            <w:top w:w="125" w:type="dxa"/>
            <w:left w:w="83" w:type="dxa"/>
            <w:bottom w:w="0" w:type="dxa"/>
            <w:right w:w="157" w:type="dxa"/>
          </w:tblCellMar>
        </w:tblPrEx>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728A81D3" w14:textId="77777777" w:rsidR="001C14BD" w:rsidRDefault="002266BC">
            <w:pPr>
              <w:spacing w:after="0" w:line="259" w:lineRule="auto"/>
              <w:ind w:left="0" w:firstLine="0"/>
              <w:jc w:val="left"/>
            </w:pPr>
            <w:r>
              <w:t>Место проведения заседания</w:t>
            </w:r>
          </w:p>
        </w:tc>
        <w:tc>
          <w:tcPr>
            <w:tcW w:w="6018" w:type="dxa"/>
            <w:tcBorders>
              <w:top w:val="single" w:sz="6" w:space="0" w:color="000000"/>
              <w:left w:val="single" w:sz="6" w:space="0" w:color="000000"/>
              <w:bottom w:val="single" w:sz="6" w:space="0" w:color="000000"/>
              <w:right w:val="single" w:sz="6" w:space="0" w:color="000000"/>
            </w:tcBorders>
          </w:tcPr>
          <w:p w14:paraId="46A361B4" w14:textId="77777777" w:rsidR="001C14BD" w:rsidRDefault="002266BC">
            <w:pPr>
              <w:spacing w:after="0" w:line="259" w:lineRule="auto"/>
              <w:ind w:left="6" w:firstLine="0"/>
              <w:jc w:val="left"/>
            </w:pPr>
            <w:r>
              <w:t>Российская Федерация, г. Магнитогорск, ул. Советская, д. 132, стр.4, Парк «Притяжение»</w:t>
            </w:r>
          </w:p>
        </w:tc>
      </w:tr>
      <w:tr w:rsidR="001C14BD" w14:paraId="00D48E1F" w14:textId="77777777" w:rsidTr="00C6401B">
        <w:tblPrEx>
          <w:tblCellMar>
            <w:top w:w="125" w:type="dxa"/>
            <w:left w:w="83" w:type="dxa"/>
            <w:bottom w:w="0" w:type="dxa"/>
            <w:right w:w="157" w:type="dxa"/>
          </w:tblCellMar>
        </w:tblPrEx>
        <w:trPr>
          <w:trHeight w:val="375"/>
        </w:trPr>
        <w:tc>
          <w:tcPr>
            <w:tcW w:w="4277" w:type="dxa"/>
            <w:tcBorders>
              <w:top w:val="single" w:sz="6" w:space="0" w:color="000000"/>
              <w:left w:val="single" w:sz="6" w:space="0" w:color="000000"/>
              <w:bottom w:val="single" w:sz="6" w:space="0" w:color="000000"/>
              <w:right w:val="single" w:sz="6" w:space="0" w:color="000000"/>
            </w:tcBorders>
          </w:tcPr>
          <w:p w14:paraId="580DDEB9" w14:textId="77777777" w:rsidR="001C14BD" w:rsidRDefault="002266BC">
            <w:pPr>
              <w:spacing w:after="0" w:line="259" w:lineRule="auto"/>
              <w:ind w:left="0" w:firstLine="0"/>
              <w:jc w:val="left"/>
            </w:pPr>
            <w:r>
              <w:t>Дата и время начала регистрации</w:t>
            </w:r>
          </w:p>
        </w:tc>
        <w:tc>
          <w:tcPr>
            <w:tcW w:w="6018" w:type="dxa"/>
            <w:tcBorders>
              <w:top w:val="single" w:sz="6" w:space="0" w:color="000000"/>
              <w:left w:val="single" w:sz="6" w:space="0" w:color="000000"/>
              <w:bottom w:val="single" w:sz="6" w:space="0" w:color="000000"/>
              <w:right w:val="single" w:sz="6" w:space="0" w:color="000000"/>
            </w:tcBorders>
          </w:tcPr>
          <w:p w14:paraId="27263BE5" w14:textId="77777777" w:rsidR="001C14BD" w:rsidRDefault="002266BC">
            <w:pPr>
              <w:spacing w:after="0" w:line="259" w:lineRule="auto"/>
              <w:ind w:left="6" w:firstLine="0"/>
              <w:jc w:val="left"/>
            </w:pPr>
            <w:r>
              <w:t>29.05.2026 (07:00:00 МСК)</w:t>
            </w:r>
          </w:p>
        </w:tc>
      </w:tr>
      <w:tr w:rsidR="001C14BD" w14:paraId="3ADCB90E" w14:textId="77777777" w:rsidTr="00C6401B">
        <w:tblPrEx>
          <w:tblCellMar>
            <w:top w:w="125" w:type="dxa"/>
            <w:left w:w="83" w:type="dxa"/>
            <w:bottom w:w="0" w:type="dxa"/>
            <w:right w:w="157" w:type="dxa"/>
          </w:tblCellMar>
        </w:tblPrEx>
        <w:trPr>
          <w:trHeight w:val="1005"/>
        </w:trPr>
        <w:tc>
          <w:tcPr>
            <w:tcW w:w="4277" w:type="dxa"/>
            <w:tcBorders>
              <w:top w:val="single" w:sz="6" w:space="0" w:color="000000"/>
              <w:left w:val="single" w:sz="6" w:space="0" w:color="000000"/>
              <w:bottom w:val="single" w:sz="6" w:space="0" w:color="000000"/>
              <w:right w:val="single" w:sz="6" w:space="0" w:color="000000"/>
            </w:tcBorders>
          </w:tcPr>
          <w:p w14:paraId="755CEB23" w14:textId="77777777" w:rsidR="001C14BD" w:rsidRDefault="002266BC">
            <w:pPr>
              <w:spacing w:after="0" w:line="259" w:lineRule="auto"/>
              <w:ind w:left="0" w:right="421" w:firstLine="0"/>
            </w:pPr>
            <w:r>
              <w:t>Дата, на которую определяются (фиксируются) лица, имеющие право голоса при принятии решений общим собранием</w:t>
            </w:r>
          </w:p>
        </w:tc>
        <w:tc>
          <w:tcPr>
            <w:tcW w:w="6018" w:type="dxa"/>
            <w:tcBorders>
              <w:top w:val="single" w:sz="6" w:space="0" w:color="000000"/>
              <w:left w:val="single" w:sz="6" w:space="0" w:color="000000"/>
              <w:bottom w:val="single" w:sz="6" w:space="0" w:color="000000"/>
              <w:right w:val="single" w:sz="6" w:space="0" w:color="000000"/>
            </w:tcBorders>
            <w:vAlign w:val="center"/>
          </w:tcPr>
          <w:p w14:paraId="08B5A08B" w14:textId="77777777" w:rsidR="001C14BD" w:rsidRDefault="002266BC">
            <w:pPr>
              <w:spacing w:after="0" w:line="259" w:lineRule="auto"/>
              <w:ind w:left="6" w:firstLine="0"/>
              <w:jc w:val="left"/>
            </w:pPr>
            <w:r>
              <w:t>04.05.2026</w:t>
            </w:r>
          </w:p>
        </w:tc>
      </w:tr>
      <w:tr w:rsidR="001C14BD" w14:paraId="6DE979B1" w14:textId="77777777" w:rsidTr="00C6401B">
        <w:tblPrEx>
          <w:tblCellMar>
            <w:top w:w="125" w:type="dxa"/>
            <w:left w:w="83" w:type="dxa"/>
            <w:bottom w:w="0" w:type="dxa"/>
            <w:right w:w="157" w:type="dxa"/>
          </w:tblCellMar>
        </w:tblPrEx>
        <w:trPr>
          <w:trHeight w:val="795"/>
        </w:trPr>
        <w:tc>
          <w:tcPr>
            <w:tcW w:w="4277" w:type="dxa"/>
            <w:tcBorders>
              <w:top w:val="single" w:sz="6" w:space="0" w:color="000000"/>
              <w:left w:val="single" w:sz="6" w:space="0" w:color="000000"/>
              <w:bottom w:val="single" w:sz="6" w:space="0" w:color="000000"/>
              <w:right w:val="single" w:sz="6" w:space="0" w:color="000000"/>
            </w:tcBorders>
          </w:tcPr>
          <w:p w14:paraId="40B42FA5" w14:textId="77777777" w:rsidR="001C14BD" w:rsidRDefault="002266BC">
            <w:pPr>
              <w:spacing w:after="0" w:line="259" w:lineRule="auto"/>
              <w:ind w:left="0" w:firstLine="0"/>
            </w:pPr>
            <w:r>
              <w:t>Дата и время окончания приема бюллетеней/ инструкций, установленные эмитентом</w:t>
            </w:r>
          </w:p>
        </w:tc>
        <w:tc>
          <w:tcPr>
            <w:tcW w:w="6018" w:type="dxa"/>
            <w:tcBorders>
              <w:top w:val="single" w:sz="6" w:space="0" w:color="000000"/>
              <w:left w:val="single" w:sz="6" w:space="0" w:color="000000"/>
              <w:bottom w:val="single" w:sz="6" w:space="0" w:color="000000"/>
              <w:right w:val="single" w:sz="6" w:space="0" w:color="000000"/>
            </w:tcBorders>
            <w:vAlign w:val="center"/>
          </w:tcPr>
          <w:p w14:paraId="5B949373" w14:textId="77777777" w:rsidR="001C14BD" w:rsidRDefault="002266BC">
            <w:pPr>
              <w:spacing w:after="0" w:line="259" w:lineRule="auto"/>
              <w:ind w:left="6" w:firstLine="0"/>
              <w:jc w:val="left"/>
            </w:pPr>
            <w:r>
              <w:t>26.05.2026 (23:59:00 МСК)</w:t>
            </w:r>
          </w:p>
        </w:tc>
      </w:tr>
      <w:tr w:rsidR="001C14BD" w14:paraId="02B4C2A7" w14:textId="77777777" w:rsidTr="00C6401B">
        <w:tblPrEx>
          <w:tblCellMar>
            <w:top w:w="125" w:type="dxa"/>
            <w:left w:w="83" w:type="dxa"/>
            <w:bottom w:w="0" w:type="dxa"/>
            <w:right w:w="157" w:type="dxa"/>
          </w:tblCellMar>
        </w:tblPrEx>
        <w:trPr>
          <w:trHeight w:val="585"/>
        </w:trPr>
        <w:tc>
          <w:tcPr>
            <w:tcW w:w="4277" w:type="dxa"/>
            <w:tcBorders>
              <w:top w:val="single" w:sz="6" w:space="0" w:color="000000"/>
              <w:left w:val="single" w:sz="6" w:space="0" w:color="000000"/>
              <w:bottom w:val="single" w:sz="6" w:space="0" w:color="000000"/>
              <w:right w:val="single" w:sz="6" w:space="0" w:color="000000"/>
            </w:tcBorders>
          </w:tcPr>
          <w:p w14:paraId="30EE701E" w14:textId="77777777" w:rsidR="001C14BD" w:rsidRDefault="002266BC">
            <w:pPr>
              <w:spacing w:after="0" w:line="259" w:lineRule="auto"/>
              <w:ind w:left="0" w:firstLine="0"/>
            </w:pPr>
            <w:r>
              <w:t>Дата и время окончания приема инструкций, установленные НКО АО НРД</w:t>
            </w:r>
          </w:p>
        </w:tc>
        <w:tc>
          <w:tcPr>
            <w:tcW w:w="6018" w:type="dxa"/>
            <w:tcBorders>
              <w:top w:val="single" w:sz="6" w:space="0" w:color="000000"/>
              <w:left w:val="single" w:sz="6" w:space="0" w:color="000000"/>
              <w:bottom w:val="single" w:sz="6" w:space="0" w:color="000000"/>
              <w:right w:val="single" w:sz="6" w:space="0" w:color="000000"/>
            </w:tcBorders>
            <w:vAlign w:val="center"/>
          </w:tcPr>
          <w:p w14:paraId="464FE944" w14:textId="77777777" w:rsidR="001C14BD" w:rsidRDefault="002266BC">
            <w:pPr>
              <w:spacing w:after="0" w:line="259" w:lineRule="auto"/>
              <w:ind w:left="6" w:firstLine="0"/>
              <w:jc w:val="left"/>
            </w:pPr>
            <w:r>
              <w:t>26.05.2026 (19:59:00 МСК)</w:t>
            </w:r>
          </w:p>
        </w:tc>
      </w:tr>
      <w:tr w:rsidR="001C14BD" w14:paraId="096E3C1A" w14:textId="77777777" w:rsidTr="00C6401B">
        <w:tblPrEx>
          <w:tblCellMar>
            <w:top w:w="125" w:type="dxa"/>
            <w:left w:w="83" w:type="dxa"/>
            <w:bottom w:w="0" w:type="dxa"/>
            <w:right w:w="157" w:type="dxa"/>
          </w:tblCellMar>
        </w:tblPrEx>
        <w:trPr>
          <w:trHeight w:val="585"/>
        </w:trPr>
        <w:tc>
          <w:tcPr>
            <w:tcW w:w="4277" w:type="dxa"/>
            <w:tcBorders>
              <w:top w:val="single" w:sz="6" w:space="0" w:color="000000"/>
              <w:left w:val="single" w:sz="6" w:space="0" w:color="000000"/>
              <w:bottom w:val="single" w:sz="6" w:space="0" w:color="000000"/>
              <w:right w:val="single" w:sz="6" w:space="0" w:color="000000"/>
            </w:tcBorders>
          </w:tcPr>
          <w:p w14:paraId="6B9C3830" w14:textId="77777777" w:rsidR="001C14BD" w:rsidRDefault="002266BC">
            <w:pPr>
              <w:spacing w:after="0" w:line="259" w:lineRule="auto"/>
              <w:ind w:left="0" w:firstLine="0"/>
              <w:jc w:val="left"/>
            </w:pPr>
            <w:r>
              <w:t>Адрес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63247A21" w14:textId="77777777" w:rsidR="001C14BD" w:rsidRDefault="002266BC">
            <w:pPr>
              <w:spacing w:after="0" w:line="259" w:lineRule="auto"/>
              <w:ind w:left="6" w:firstLine="0"/>
              <w:jc w:val="left"/>
            </w:pPr>
            <w:r>
              <w:t>NDC000000000</w:t>
            </w:r>
          </w:p>
        </w:tc>
      </w:tr>
      <w:tr w:rsidR="001C14BD" w14:paraId="46CC02A9" w14:textId="77777777" w:rsidTr="00C6401B">
        <w:tblPrEx>
          <w:tblCellMar>
            <w:top w:w="125" w:type="dxa"/>
            <w:left w:w="83" w:type="dxa"/>
            <w:bottom w:w="0" w:type="dxa"/>
            <w:right w:w="157" w:type="dxa"/>
          </w:tblCellMar>
        </w:tblPrEx>
        <w:trPr>
          <w:trHeight w:val="585"/>
        </w:trPr>
        <w:tc>
          <w:tcPr>
            <w:tcW w:w="4277" w:type="dxa"/>
            <w:tcBorders>
              <w:top w:val="single" w:sz="6" w:space="0" w:color="000000"/>
              <w:left w:val="single" w:sz="6" w:space="0" w:color="000000"/>
              <w:bottom w:val="single" w:sz="6" w:space="0" w:color="000000"/>
              <w:right w:val="single" w:sz="6" w:space="0" w:color="000000"/>
            </w:tcBorders>
          </w:tcPr>
          <w:p w14:paraId="65046B70" w14:textId="77777777" w:rsidR="001C14BD" w:rsidRDefault="002266BC">
            <w:pPr>
              <w:spacing w:after="0" w:line="259" w:lineRule="auto"/>
              <w:ind w:left="0" w:firstLine="0"/>
              <w:jc w:val="left"/>
            </w:pPr>
            <w:r>
              <w:t>Адрес SWIFT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759A9827" w14:textId="77777777" w:rsidR="001C14BD" w:rsidRDefault="002266BC">
            <w:pPr>
              <w:spacing w:after="0" w:line="259" w:lineRule="auto"/>
              <w:ind w:left="6" w:firstLine="0"/>
              <w:jc w:val="left"/>
            </w:pPr>
            <w:r>
              <w:t>NADCRUMM</w:t>
            </w:r>
          </w:p>
        </w:tc>
      </w:tr>
      <w:tr w:rsidR="001C14BD" w14:paraId="6DE9F0BA" w14:textId="77777777" w:rsidTr="00C6401B">
        <w:tblPrEx>
          <w:tblCellMar>
            <w:top w:w="125" w:type="dxa"/>
            <w:left w:w="83" w:type="dxa"/>
            <w:bottom w:w="0" w:type="dxa"/>
            <w:right w:w="157" w:type="dxa"/>
          </w:tblCellMar>
        </w:tblPrEx>
        <w:trPr>
          <w:trHeight w:val="795"/>
        </w:trPr>
        <w:tc>
          <w:tcPr>
            <w:tcW w:w="4277" w:type="dxa"/>
            <w:tcBorders>
              <w:top w:val="single" w:sz="6" w:space="0" w:color="000000"/>
              <w:left w:val="single" w:sz="6" w:space="0" w:color="000000"/>
              <w:bottom w:val="single" w:sz="6" w:space="0" w:color="000000"/>
              <w:right w:val="single" w:sz="6" w:space="0" w:color="000000"/>
            </w:tcBorders>
            <w:vAlign w:val="center"/>
          </w:tcPr>
          <w:p w14:paraId="1B8ED5DA" w14:textId="77777777" w:rsidR="001C14BD" w:rsidRDefault="002266BC">
            <w:pPr>
              <w:spacing w:after="0" w:line="259" w:lineRule="auto"/>
              <w:ind w:left="0" w:firstLine="0"/>
            </w:pPr>
            <w:r>
              <w:t>Почтовый адрес, по которому могут направляться заполненные бюллетени</w:t>
            </w:r>
          </w:p>
        </w:tc>
        <w:tc>
          <w:tcPr>
            <w:tcW w:w="6018" w:type="dxa"/>
            <w:tcBorders>
              <w:top w:val="single" w:sz="6" w:space="0" w:color="000000"/>
              <w:left w:val="single" w:sz="6" w:space="0" w:color="000000"/>
              <w:bottom w:val="single" w:sz="6" w:space="0" w:color="000000"/>
              <w:right w:val="single" w:sz="6" w:space="0" w:color="000000"/>
            </w:tcBorders>
          </w:tcPr>
          <w:p w14:paraId="51AED879" w14:textId="77777777" w:rsidR="001C14BD" w:rsidRDefault="002266BC">
            <w:pPr>
              <w:spacing w:after="0" w:line="230" w:lineRule="auto"/>
              <w:ind w:left="6" w:firstLine="0"/>
              <w:jc w:val="left"/>
            </w:pPr>
            <w:r>
              <w:t>Российская Федерация, Магнитогорский филиал акционерного общества «Регистраторское общество «СТАТУС» 455000,</w:t>
            </w:r>
          </w:p>
          <w:p w14:paraId="3BB3705A" w14:textId="77777777" w:rsidR="001C14BD" w:rsidRDefault="002266BC">
            <w:pPr>
              <w:spacing w:after="0" w:line="259" w:lineRule="auto"/>
              <w:ind w:left="6" w:firstLine="0"/>
              <w:jc w:val="left"/>
            </w:pPr>
            <w:r>
              <w:t>Челябинская область, г. Магнитогорск, ул. Герцена, д.6, офис 20,</w:t>
            </w:r>
          </w:p>
        </w:tc>
      </w:tr>
      <w:tr w:rsidR="001C14BD" w14:paraId="60091924" w14:textId="77777777" w:rsidTr="00C6401B">
        <w:tblPrEx>
          <w:tblCellMar>
            <w:top w:w="125" w:type="dxa"/>
            <w:left w:w="83" w:type="dxa"/>
            <w:bottom w:w="0" w:type="dxa"/>
            <w:right w:w="157" w:type="dxa"/>
          </w:tblCellMar>
        </w:tblPrEx>
        <w:trPr>
          <w:trHeight w:val="795"/>
        </w:trPr>
        <w:tc>
          <w:tcPr>
            <w:tcW w:w="4277" w:type="dxa"/>
            <w:tcBorders>
              <w:top w:val="single" w:sz="6" w:space="0" w:color="000000"/>
              <w:left w:val="single" w:sz="6" w:space="0" w:color="000000"/>
              <w:bottom w:val="single" w:sz="6" w:space="0" w:color="000000"/>
              <w:right w:val="single" w:sz="6" w:space="0" w:color="000000"/>
            </w:tcBorders>
          </w:tcPr>
          <w:p w14:paraId="42C50D13" w14:textId="77777777" w:rsidR="001C14BD" w:rsidRDefault="002266BC">
            <w:pPr>
              <w:spacing w:after="0" w:line="259" w:lineRule="auto"/>
              <w:ind w:left="0" w:right="59" w:firstLine="0"/>
            </w:pPr>
            <w:r>
              <w:t>Адрес сайта в сети Интернет, на котором может быть заполнена электронная форма бюллетеней</w:t>
            </w:r>
          </w:p>
        </w:tc>
        <w:tc>
          <w:tcPr>
            <w:tcW w:w="6018" w:type="dxa"/>
            <w:tcBorders>
              <w:top w:val="single" w:sz="6" w:space="0" w:color="000000"/>
              <w:left w:val="single" w:sz="6" w:space="0" w:color="000000"/>
              <w:bottom w:val="single" w:sz="6" w:space="0" w:color="000000"/>
              <w:right w:val="single" w:sz="6" w:space="0" w:color="000000"/>
            </w:tcBorders>
            <w:vAlign w:val="center"/>
          </w:tcPr>
          <w:p w14:paraId="1C937556" w14:textId="77777777" w:rsidR="001C14BD" w:rsidRDefault="002266BC">
            <w:pPr>
              <w:spacing w:after="0" w:line="259" w:lineRule="auto"/>
              <w:ind w:left="6" w:firstLine="0"/>
              <w:jc w:val="left"/>
            </w:pPr>
            <w:hyperlink r:id="rId7">
              <w:r>
                <w:rPr>
                  <w:color w:val="175089"/>
                  <w:u w:val="single" w:color="175089"/>
                </w:rPr>
                <w:t>https://online.rostatus.ru/</w:t>
              </w:r>
            </w:hyperlink>
          </w:p>
        </w:tc>
      </w:tr>
    </w:tbl>
    <w:p w14:paraId="58165D0F" w14:textId="77777777" w:rsidR="001C14BD" w:rsidRDefault="002266BC">
      <w:pPr>
        <w:pBdr>
          <w:top w:val="single" w:sz="6" w:space="0" w:color="000000"/>
          <w:left w:val="single" w:sz="6" w:space="0" w:color="000000"/>
          <w:right w:val="single" w:sz="6" w:space="0" w:color="000000"/>
        </w:pBdr>
        <w:spacing w:after="0" w:line="259" w:lineRule="auto"/>
        <w:ind w:left="55" w:firstLine="0"/>
        <w:jc w:val="center"/>
      </w:pPr>
      <w:r>
        <w:t>Информация о ценных бумагах, предоставляющих право голоса</w:t>
      </w:r>
    </w:p>
    <w:tbl>
      <w:tblPr>
        <w:tblStyle w:val="TableGrid"/>
        <w:tblW w:w="10295" w:type="dxa"/>
        <w:tblInd w:w="8" w:type="dxa"/>
        <w:tblCellMar>
          <w:top w:w="125" w:type="dxa"/>
          <w:left w:w="83" w:type="dxa"/>
          <w:bottom w:w="0" w:type="dxa"/>
          <w:right w:w="93" w:type="dxa"/>
        </w:tblCellMar>
        <w:tblLook w:val="04A0" w:firstRow="1" w:lastRow="0" w:firstColumn="1" w:lastColumn="0" w:noHBand="0" w:noVBand="1"/>
      </w:tblPr>
      <w:tblGrid>
        <w:gridCol w:w="1470"/>
        <w:gridCol w:w="1471"/>
        <w:gridCol w:w="1471"/>
        <w:gridCol w:w="1471"/>
        <w:gridCol w:w="1470"/>
        <w:gridCol w:w="1471"/>
        <w:gridCol w:w="1471"/>
      </w:tblGrid>
      <w:tr w:rsidR="001C14BD" w14:paraId="6308E872" w14:textId="77777777">
        <w:trPr>
          <w:trHeight w:val="1005"/>
        </w:trPr>
        <w:tc>
          <w:tcPr>
            <w:tcW w:w="1471" w:type="dxa"/>
            <w:tcBorders>
              <w:top w:val="single" w:sz="6" w:space="0" w:color="000000"/>
              <w:left w:val="single" w:sz="6" w:space="0" w:color="000000"/>
              <w:bottom w:val="single" w:sz="6" w:space="0" w:color="000000"/>
              <w:right w:val="single" w:sz="6" w:space="0" w:color="000000"/>
            </w:tcBorders>
          </w:tcPr>
          <w:p w14:paraId="6CFCE043" w14:textId="77777777" w:rsidR="001C14BD" w:rsidRDefault="002266BC">
            <w:pPr>
              <w:spacing w:after="0" w:line="230" w:lineRule="auto"/>
              <w:ind w:left="0" w:firstLine="0"/>
              <w:jc w:val="left"/>
            </w:pPr>
            <w:r>
              <w:lastRenderedPageBreak/>
              <w:t>Номер счета депо</w:t>
            </w:r>
          </w:p>
          <w:p w14:paraId="3C34660C" w14:textId="77777777" w:rsidR="001C14BD" w:rsidRDefault="002266BC">
            <w:pPr>
              <w:spacing w:after="0" w:line="259" w:lineRule="auto"/>
              <w:ind w:left="0" w:firstLine="0"/>
              <w:jc w:val="left"/>
            </w:pPr>
            <w:r>
              <w:t>(субсчета депо)</w:t>
            </w:r>
          </w:p>
        </w:tc>
        <w:tc>
          <w:tcPr>
            <w:tcW w:w="1471" w:type="dxa"/>
            <w:tcBorders>
              <w:top w:val="single" w:sz="6" w:space="0" w:color="000000"/>
              <w:left w:val="single" w:sz="6" w:space="0" w:color="000000"/>
              <w:bottom w:val="single" w:sz="6" w:space="0" w:color="000000"/>
              <w:right w:val="single" w:sz="6" w:space="0" w:color="000000"/>
            </w:tcBorders>
            <w:vAlign w:val="center"/>
          </w:tcPr>
          <w:p w14:paraId="413BB001" w14:textId="77777777" w:rsidR="001C14BD" w:rsidRDefault="002266BC">
            <w:pPr>
              <w:spacing w:after="0" w:line="259" w:lineRule="auto"/>
              <w:ind w:left="0" w:right="24" w:firstLine="0"/>
            </w:pPr>
            <w:r>
              <w:t>Референс КД по ценной бумаге</w:t>
            </w:r>
          </w:p>
        </w:tc>
        <w:tc>
          <w:tcPr>
            <w:tcW w:w="1471" w:type="dxa"/>
            <w:tcBorders>
              <w:top w:val="single" w:sz="6" w:space="0" w:color="000000"/>
              <w:left w:val="single" w:sz="6" w:space="0" w:color="000000"/>
              <w:bottom w:val="single" w:sz="6" w:space="0" w:color="000000"/>
              <w:right w:val="single" w:sz="6" w:space="0" w:color="000000"/>
            </w:tcBorders>
            <w:vAlign w:val="center"/>
          </w:tcPr>
          <w:p w14:paraId="29DBE171" w14:textId="77777777" w:rsidR="001C14BD" w:rsidRDefault="002266BC">
            <w:pPr>
              <w:spacing w:after="0" w:line="259" w:lineRule="auto"/>
              <w:ind w:left="0" w:firstLine="0"/>
              <w:jc w:val="left"/>
            </w:pPr>
            <w:r>
              <w:t>ISIN</w:t>
            </w:r>
          </w:p>
        </w:tc>
        <w:tc>
          <w:tcPr>
            <w:tcW w:w="1471" w:type="dxa"/>
            <w:tcBorders>
              <w:top w:val="single" w:sz="6" w:space="0" w:color="000000"/>
              <w:left w:val="single" w:sz="6" w:space="0" w:color="000000"/>
              <w:bottom w:val="single" w:sz="6" w:space="0" w:color="000000"/>
              <w:right w:val="single" w:sz="6" w:space="0" w:color="000000"/>
            </w:tcBorders>
            <w:vAlign w:val="center"/>
          </w:tcPr>
          <w:p w14:paraId="73648609" w14:textId="77777777" w:rsidR="001C14BD" w:rsidRDefault="002266BC">
            <w:pPr>
              <w:spacing w:after="0" w:line="259" w:lineRule="auto"/>
              <w:ind w:left="0" w:firstLine="0"/>
              <w:jc w:val="left"/>
            </w:pPr>
            <w:proofErr w:type="spellStart"/>
            <w:r>
              <w:t>Регистрацио</w:t>
            </w:r>
            <w:proofErr w:type="spellEnd"/>
            <w:r>
              <w:t xml:space="preserve"> </w:t>
            </w:r>
            <w:proofErr w:type="spellStart"/>
            <w:r>
              <w:t>нный</w:t>
            </w:r>
            <w:proofErr w:type="spellEnd"/>
            <w:r>
              <w:t xml:space="preserve"> номер выпуска</w:t>
            </w:r>
          </w:p>
        </w:tc>
        <w:tc>
          <w:tcPr>
            <w:tcW w:w="1471" w:type="dxa"/>
            <w:tcBorders>
              <w:top w:val="single" w:sz="6" w:space="0" w:color="000000"/>
              <w:left w:val="single" w:sz="6" w:space="0" w:color="000000"/>
              <w:bottom w:val="single" w:sz="6" w:space="0" w:color="000000"/>
              <w:right w:val="single" w:sz="6" w:space="0" w:color="000000"/>
            </w:tcBorders>
            <w:vAlign w:val="center"/>
          </w:tcPr>
          <w:p w14:paraId="72770D3D" w14:textId="77777777" w:rsidR="001C14BD" w:rsidRDefault="002266BC">
            <w:pPr>
              <w:spacing w:after="0" w:line="259" w:lineRule="auto"/>
              <w:ind w:left="0" w:firstLine="0"/>
              <w:jc w:val="left"/>
            </w:pPr>
            <w:r>
              <w:t>Код НРД</w:t>
            </w:r>
          </w:p>
        </w:tc>
        <w:tc>
          <w:tcPr>
            <w:tcW w:w="1471" w:type="dxa"/>
            <w:tcBorders>
              <w:top w:val="single" w:sz="6" w:space="0" w:color="000000"/>
              <w:left w:val="single" w:sz="6" w:space="0" w:color="000000"/>
              <w:bottom w:val="single" w:sz="6" w:space="0" w:color="000000"/>
              <w:right w:val="single" w:sz="6" w:space="0" w:color="000000"/>
            </w:tcBorders>
            <w:vAlign w:val="center"/>
          </w:tcPr>
          <w:p w14:paraId="5C43D4AB" w14:textId="77777777" w:rsidR="001C14BD" w:rsidRDefault="002266BC">
            <w:pPr>
              <w:spacing w:after="0" w:line="259" w:lineRule="auto"/>
              <w:ind w:left="0" w:firstLine="0"/>
              <w:jc w:val="left"/>
            </w:pPr>
            <w:proofErr w:type="spellStart"/>
            <w:r>
              <w:t>Наименовани</w:t>
            </w:r>
            <w:proofErr w:type="spellEnd"/>
            <w:r>
              <w:t xml:space="preserve"> е выпуска</w:t>
            </w:r>
          </w:p>
        </w:tc>
        <w:tc>
          <w:tcPr>
            <w:tcW w:w="1471" w:type="dxa"/>
            <w:tcBorders>
              <w:top w:val="single" w:sz="6" w:space="0" w:color="000000"/>
              <w:left w:val="single" w:sz="6" w:space="0" w:color="000000"/>
              <w:bottom w:val="single" w:sz="6" w:space="0" w:color="000000"/>
              <w:right w:val="single" w:sz="6" w:space="0" w:color="000000"/>
            </w:tcBorders>
            <w:vAlign w:val="center"/>
          </w:tcPr>
          <w:p w14:paraId="31429989" w14:textId="77777777" w:rsidR="001C14BD" w:rsidRDefault="002266BC">
            <w:pPr>
              <w:spacing w:after="0" w:line="259" w:lineRule="auto"/>
              <w:ind w:left="0" w:firstLine="0"/>
              <w:jc w:val="left"/>
            </w:pPr>
            <w:r>
              <w:t>Остаток на 04.05.2026</w:t>
            </w:r>
          </w:p>
        </w:tc>
      </w:tr>
      <w:tr w:rsidR="001C14BD" w14:paraId="58AE3EA2" w14:textId="77777777">
        <w:trPr>
          <w:trHeight w:val="585"/>
        </w:trPr>
        <w:tc>
          <w:tcPr>
            <w:tcW w:w="1471" w:type="dxa"/>
            <w:tcBorders>
              <w:top w:val="single" w:sz="6" w:space="0" w:color="000000"/>
              <w:left w:val="single" w:sz="6" w:space="0" w:color="000000"/>
              <w:bottom w:val="single" w:sz="6" w:space="0" w:color="000000"/>
              <w:right w:val="single" w:sz="6" w:space="0" w:color="000000"/>
            </w:tcBorders>
            <w:vAlign w:val="center"/>
          </w:tcPr>
          <w:p w14:paraId="67CA48C9" w14:textId="77777777" w:rsidR="001C14BD" w:rsidRDefault="002266BC">
            <w:pPr>
              <w:spacing w:after="0" w:line="259" w:lineRule="auto"/>
              <w:ind w:left="0" w:firstLine="0"/>
              <w:jc w:val="left"/>
            </w:pPr>
            <w:r>
              <w:t>HL2304270020</w:t>
            </w:r>
          </w:p>
        </w:tc>
        <w:tc>
          <w:tcPr>
            <w:tcW w:w="1471" w:type="dxa"/>
            <w:tcBorders>
              <w:top w:val="single" w:sz="6" w:space="0" w:color="000000"/>
              <w:left w:val="single" w:sz="6" w:space="0" w:color="000000"/>
              <w:bottom w:val="single" w:sz="6" w:space="0" w:color="000000"/>
              <w:right w:val="single" w:sz="6" w:space="0" w:color="000000"/>
            </w:tcBorders>
            <w:vAlign w:val="center"/>
          </w:tcPr>
          <w:p w14:paraId="56572C06" w14:textId="77777777" w:rsidR="001C14BD" w:rsidRDefault="002266BC">
            <w:pPr>
              <w:spacing w:after="0" w:line="259" w:lineRule="auto"/>
              <w:ind w:left="0" w:firstLine="0"/>
              <w:jc w:val="left"/>
            </w:pPr>
            <w:r>
              <w:t>1141109X4176</w:t>
            </w:r>
          </w:p>
        </w:tc>
        <w:tc>
          <w:tcPr>
            <w:tcW w:w="1471" w:type="dxa"/>
            <w:tcBorders>
              <w:top w:val="single" w:sz="6" w:space="0" w:color="000000"/>
              <w:left w:val="single" w:sz="6" w:space="0" w:color="000000"/>
              <w:bottom w:val="single" w:sz="6" w:space="0" w:color="000000"/>
              <w:right w:val="single" w:sz="6" w:space="0" w:color="000000"/>
            </w:tcBorders>
            <w:vAlign w:val="center"/>
          </w:tcPr>
          <w:p w14:paraId="6940B652" w14:textId="77777777" w:rsidR="001C14BD" w:rsidRDefault="002266BC">
            <w:pPr>
              <w:spacing w:after="0" w:line="259" w:lineRule="auto"/>
              <w:ind w:left="0" w:firstLine="0"/>
              <w:jc w:val="left"/>
            </w:pPr>
            <w:r>
              <w:t>RU0009084396</w:t>
            </w:r>
          </w:p>
        </w:tc>
        <w:tc>
          <w:tcPr>
            <w:tcW w:w="1471" w:type="dxa"/>
            <w:tcBorders>
              <w:top w:val="single" w:sz="6" w:space="0" w:color="000000"/>
              <w:left w:val="single" w:sz="6" w:space="0" w:color="000000"/>
              <w:bottom w:val="single" w:sz="6" w:space="0" w:color="000000"/>
              <w:right w:val="single" w:sz="6" w:space="0" w:color="000000"/>
            </w:tcBorders>
            <w:vAlign w:val="center"/>
          </w:tcPr>
          <w:p w14:paraId="729F6750" w14:textId="77777777" w:rsidR="001C14BD" w:rsidRDefault="002266BC">
            <w:pPr>
              <w:spacing w:after="0" w:line="259" w:lineRule="auto"/>
              <w:ind w:left="0" w:firstLine="0"/>
              <w:jc w:val="left"/>
            </w:pPr>
            <w:r>
              <w:t>1-03-00078-A</w:t>
            </w:r>
          </w:p>
        </w:tc>
        <w:tc>
          <w:tcPr>
            <w:tcW w:w="1471" w:type="dxa"/>
            <w:tcBorders>
              <w:top w:val="single" w:sz="6" w:space="0" w:color="000000"/>
              <w:left w:val="single" w:sz="6" w:space="0" w:color="000000"/>
              <w:bottom w:val="single" w:sz="6" w:space="0" w:color="000000"/>
              <w:right w:val="single" w:sz="6" w:space="0" w:color="000000"/>
            </w:tcBorders>
            <w:vAlign w:val="center"/>
          </w:tcPr>
          <w:p w14:paraId="684B6E1B" w14:textId="77777777" w:rsidR="001C14BD" w:rsidRDefault="002266BC">
            <w:pPr>
              <w:spacing w:after="0" w:line="259" w:lineRule="auto"/>
              <w:ind w:left="0" w:firstLine="0"/>
              <w:jc w:val="left"/>
            </w:pPr>
            <w:r>
              <w:t>MAGN/03</w:t>
            </w:r>
          </w:p>
        </w:tc>
        <w:tc>
          <w:tcPr>
            <w:tcW w:w="1471" w:type="dxa"/>
            <w:tcBorders>
              <w:top w:val="single" w:sz="6" w:space="0" w:color="000000"/>
              <w:left w:val="single" w:sz="6" w:space="0" w:color="000000"/>
              <w:bottom w:val="single" w:sz="6" w:space="0" w:color="000000"/>
              <w:right w:val="single" w:sz="6" w:space="0" w:color="000000"/>
            </w:tcBorders>
          </w:tcPr>
          <w:p w14:paraId="30CC005D" w14:textId="77777777" w:rsidR="001C14BD" w:rsidRDefault="002266BC">
            <w:pPr>
              <w:spacing w:after="0" w:line="259" w:lineRule="auto"/>
              <w:ind w:left="0" w:right="12" w:firstLine="0"/>
              <w:jc w:val="left"/>
            </w:pPr>
            <w:r>
              <w:t>ММК, ПАО ао03</w:t>
            </w:r>
          </w:p>
        </w:tc>
        <w:tc>
          <w:tcPr>
            <w:tcW w:w="1471" w:type="dxa"/>
            <w:tcBorders>
              <w:top w:val="single" w:sz="6" w:space="0" w:color="000000"/>
              <w:left w:val="single" w:sz="6" w:space="0" w:color="000000"/>
              <w:bottom w:val="single" w:sz="6" w:space="0" w:color="000000"/>
              <w:right w:val="single" w:sz="6" w:space="0" w:color="000000"/>
            </w:tcBorders>
            <w:vAlign w:val="center"/>
          </w:tcPr>
          <w:p w14:paraId="1D36C19C" w14:textId="77777777" w:rsidR="001C14BD" w:rsidRDefault="002266BC">
            <w:pPr>
              <w:spacing w:after="0" w:line="259" w:lineRule="auto"/>
              <w:ind w:left="0" w:firstLine="0"/>
              <w:jc w:val="left"/>
            </w:pPr>
            <w:r>
              <w:t>2270</w:t>
            </w:r>
          </w:p>
        </w:tc>
      </w:tr>
      <w:tr w:rsidR="001C14BD" w14:paraId="03BEA608"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2FA5B933" w14:textId="77777777" w:rsidR="001C14BD" w:rsidRDefault="002266BC">
            <w:pPr>
              <w:spacing w:after="0" w:line="259" w:lineRule="auto"/>
              <w:ind w:left="15" w:firstLine="0"/>
              <w:jc w:val="center"/>
            </w:pPr>
            <w:r>
              <w:t>Повестка дня</w:t>
            </w:r>
          </w:p>
        </w:tc>
      </w:tr>
      <w:tr w:rsidR="001C14BD" w14:paraId="0E08A9CF" w14:textId="77777777">
        <w:trPr>
          <w:trHeight w:val="1846"/>
        </w:trPr>
        <w:tc>
          <w:tcPr>
            <w:tcW w:w="10295" w:type="dxa"/>
            <w:gridSpan w:val="7"/>
            <w:tcBorders>
              <w:top w:val="single" w:sz="6" w:space="0" w:color="000000"/>
              <w:left w:val="single" w:sz="6" w:space="0" w:color="000000"/>
              <w:bottom w:val="single" w:sz="6" w:space="0" w:color="000000"/>
              <w:right w:val="single" w:sz="6" w:space="0" w:color="000000"/>
            </w:tcBorders>
          </w:tcPr>
          <w:p w14:paraId="43F445D7" w14:textId="77777777" w:rsidR="001C14BD" w:rsidRDefault="002266BC">
            <w:pPr>
              <w:numPr>
                <w:ilvl w:val="0"/>
                <w:numId w:val="1"/>
              </w:numPr>
              <w:spacing w:after="0" w:line="230" w:lineRule="auto"/>
              <w:ind w:firstLine="0"/>
              <w:jc w:val="left"/>
            </w:pPr>
            <w:r>
              <w:t>Об утверждении годового отчета, годовой бухгалтерской (финансовой) отчетности ПАО «ММК» по результатам отчетного 2025 года.</w:t>
            </w:r>
          </w:p>
          <w:p w14:paraId="0D282725" w14:textId="77777777" w:rsidR="001C14BD" w:rsidRDefault="002266BC">
            <w:pPr>
              <w:numPr>
                <w:ilvl w:val="0"/>
                <w:numId w:val="1"/>
              </w:numPr>
              <w:spacing w:after="0" w:line="259" w:lineRule="auto"/>
              <w:ind w:firstLine="0"/>
              <w:jc w:val="left"/>
            </w:pPr>
            <w:r>
              <w:t>О распределении прибыли, в том числе выплате (объявлении) дивидендов, по результатам отчетного 2025 года</w:t>
            </w:r>
          </w:p>
          <w:p w14:paraId="58726858" w14:textId="77777777" w:rsidR="001C14BD" w:rsidRDefault="002266BC">
            <w:pPr>
              <w:spacing w:after="0" w:line="259" w:lineRule="auto"/>
              <w:ind w:left="0" w:firstLine="0"/>
              <w:jc w:val="left"/>
            </w:pPr>
            <w:r>
              <w:t>.</w:t>
            </w:r>
          </w:p>
          <w:p w14:paraId="3819D0C2" w14:textId="77777777" w:rsidR="001C14BD" w:rsidRDefault="002266BC">
            <w:pPr>
              <w:numPr>
                <w:ilvl w:val="0"/>
                <w:numId w:val="1"/>
              </w:numPr>
              <w:spacing w:after="0" w:line="259" w:lineRule="auto"/>
              <w:ind w:firstLine="0"/>
              <w:jc w:val="left"/>
            </w:pPr>
            <w:r>
              <w:t>Об избрании членов Совета директоров ПАО «ММК».</w:t>
            </w:r>
          </w:p>
          <w:p w14:paraId="516A85AE" w14:textId="77777777" w:rsidR="001C14BD" w:rsidRDefault="002266BC">
            <w:pPr>
              <w:numPr>
                <w:ilvl w:val="0"/>
                <w:numId w:val="1"/>
              </w:numPr>
              <w:spacing w:after="0" w:line="259" w:lineRule="auto"/>
              <w:ind w:firstLine="0"/>
              <w:jc w:val="left"/>
            </w:pPr>
            <w:r>
              <w:t>О назначении аудиторской организации ПАО «ММК».</w:t>
            </w:r>
          </w:p>
          <w:p w14:paraId="7E9750EE" w14:textId="77777777" w:rsidR="001C14BD" w:rsidRDefault="002266BC">
            <w:pPr>
              <w:numPr>
                <w:ilvl w:val="0"/>
                <w:numId w:val="1"/>
              </w:numPr>
              <w:spacing w:after="0" w:line="259" w:lineRule="auto"/>
              <w:ind w:firstLine="0"/>
              <w:jc w:val="left"/>
            </w:pPr>
            <w:r>
              <w:t xml:space="preserve">Об утверждении размера выплачиваемых членам Совета директоров ПАО «ММК» вознаграждений </w:t>
            </w:r>
            <w:proofErr w:type="spellStart"/>
            <w:r>
              <w:t>икомпенсаций</w:t>
            </w:r>
            <w:proofErr w:type="spellEnd"/>
            <w:r>
              <w:t>.</w:t>
            </w:r>
          </w:p>
        </w:tc>
      </w:tr>
    </w:tbl>
    <w:p w14:paraId="7D671AAD" w14:textId="77777777" w:rsidR="001C14BD" w:rsidRDefault="002266BC">
      <w:pPr>
        <w:pStyle w:val="1"/>
      </w:pPr>
      <w:r>
        <w:t>ИНФОРМАЦИЯ ИЗ БЮЛЛЕТЕНЯ</w:t>
      </w:r>
    </w:p>
    <w:tbl>
      <w:tblPr>
        <w:tblStyle w:val="TableGrid"/>
        <w:tblW w:w="10295" w:type="dxa"/>
        <w:tblInd w:w="9" w:type="dxa"/>
        <w:tblCellMar>
          <w:top w:w="123" w:type="dxa"/>
          <w:left w:w="81" w:type="dxa"/>
          <w:bottom w:w="0" w:type="dxa"/>
          <w:right w:w="115" w:type="dxa"/>
        </w:tblCellMar>
        <w:tblLook w:val="04A0" w:firstRow="1" w:lastRow="0" w:firstColumn="1" w:lastColumn="0" w:noHBand="0" w:noVBand="1"/>
      </w:tblPr>
      <w:tblGrid>
        <w:gridCol w:w="3435"/>
        <w:gridCol w:w="3422"/>
        <w:gridCol w:w="3438"/>
      </w:tblGrid>
      <w:tr w:rsidR="001C14BD" w14:paraId="36C6073B"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77774CB1" w14:textId="77777777" w:rsidR="001C14BD" w:rsidRDefault="002266BC">
            <w:pPr>
              <w:spacing w:after="0" w:line="259" w:lineRule="auto"/>
              <w:ind w:left="0" w:firstLine="0"/>
              <w:jc w:val="left"/>
            </w:pPr>
            <w:r>
              <w:t>Вопрос № 1 повестки дня</w:t>
            </w:r>
          </w:p>
        </w:tc>
      </w:tr>
      <w:tr w:rsidR="001C14BD" w14:paraId="160230D5"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66102FAF" w14:textId="77777777" w:rsidR="001C14BD" w:rsidRDefault="002266BC">
            <w:pPr>
              <w:spacing w:after="0" w:line="259" w:lineRule="auto"/>
              <w:ind w:left="0" w:firstLine="0"/>
              <w:jc w:val="left"/>
            </w:pPr>
            <w:r>
              <w:t>Об утверждении годового отчета, годовой бухгалтерской (финансовой) отчетности ПАО «ММК» по результатам отчетного 2025 года:</w:t>
            </w:r>
          </w:p>
        </w:tc>
      </w:tr>
      <w:tr w:rsidR="001C14BD" w14:paraId="4F3276E7"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6D181033" w14:textId="77777777" w:rsidR="001C14BD" w:rsidRDefault="002266BC">
            <w:pPr>
              <w:spacing w:after="0" w:line="259" w:lineRule="auto"/>
              <w:ind w:left="0" w:firstLine="0"/>
              <w:jc w:val="left"/>
            </w:pPr>
            <w:r>
              <w:t>Проект решения № 1.1</w:t>
            </w:r>
          </w:p>
        </w:tc>
      </w:tr>
      <w:tr w:rsidR="001C14BD" w14:paraId="011F4188"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5E0857DA" w14:textId="77777777" w:rsidR="001C14BD" w:rsidRDefault="002266BC">
            <w:pPr>
              <w:spacing w:after="0" w:line="259" w:lineRule="auto"/>
              <w:ind w:left="0" w:firstLine="0"/>
              <w:jc w:val="left"/>
            </w:pPr>
            <w:r>
              <w:t>Утвердить годовой отчет по результатам отчетного 2025 года.</w:t>
            </w:r>
          </w:p>
        </w:tc>
      </w:tr>
      <w:tr w:rsidR="001C14BD" w14:paraId="02D25F2D"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2721B122" w14:textId="77777777" w:rsidR="001C14BD" w:rsidRDefault="002266BC">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52953E11" w14:textId="77777777" w:rsidR="001C14BD" w:rsidRDefault="002266BC">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27AF9EA" w14:textId="77777777" w:rsidR="001C14BD" w:rsidRDefault="002266BC">
            <w:pPr>
              <w:spacing w:after="0" w:line="259" w:lineRule="auto"/>
              <w:ind w:left="42" w:firstLine="0"/>
              <w:jc w:val="center"/>
            </w:pPr>
            <w:r>
              <w:t>ВОЗДЕРЖАЛСЯ</w:t>
            </w:r>
          </w:p>
        </w:tc>
      </w:tr>
      <w:tr w:rsidR="001C14BD" w14:paraId="3D324A3D" w14:textId="77777777">
        <w:trPr>
          <w:trHeight w:val="587"/>
        </w:trPr>
        <w:tc>
          <w:tcPr>
            <w:tcW w:w="10295" w:type="dxa"/>
            <w:gridSpan w:val="3"/>
            <w:tcBorders>
              <w:top w:val="single" w:sz="6" w:space="0" w:color="000000"/>
              <w:left w:val="single" w:sz="6" w:space="0" w:color="000000"/>
              <w:bottom w:val="single" w:sz="6" w:space="0" w:color="000000"/>
              <w:right w:val="single" w:sz="6" w:space="0" w:color="000000"/>
            </w:tcBorders>
          </w:tcPr>
          <w:p w14:paraId="5B99FAAB" w14:textId="77777777" w:rsidR="001C14BD" w:rsidRDefault="002266BC">
            <w:pPr>
              <w:spacing w:after="0" w:line="259" w:lineRule="auto"/>
              <w:ind w:left="0" w:firstLine="0"/>
              <w:jc w:val="left"/>
            </w:pPr>
            <w:r>
              <w:t>Информация о ценных бумагах, предоставляющих право голоса по данному проекту решения: MAGN/03</w:t>
            </w:r>
          </w:p>
        </w:tc>
      </w:tr>
      <w:tr w:rsidR="001C14BD" w14:paraId="1A0FC3D6"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4D56E804" w14:textId="77777777" w:rsidR="001C14BD" w:rsidRDefault="002266BC">
            <w:pPr>
              <w:spacing w:after="0" w:line="259" w:lineRule="auto"/>
              <w:ind w:left="0" w:firstLine="0"/>
              <w:jc w:val="left"/>
            </w:pPr>
            <w:r>
              <w:t>Проект решения № 1.2</w:t>
            </w:r>
          </w:p>
        </w:tc>
      </w:tr>
      <w:tr w:rsidR="001C14BD" w14:paraId="38C5214C"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69D8AF2C" w14:textId="77777777" w:rsidR="001C14BD" w:rsidRDefault="002266BC">
            <w:pPr>
              <w:spacing w:after="0" w:line="259" w:lineRule="auto"/>
              <w:ind w:left="0" w:firstLine="0"/>
              <w:jc w:val="left"/>
            </w:pPr>
            <w:r>
              <w:t>Утвердить годовую бухгалтерскую (финансовую) отчетность ПАО «ММК» по результатам отчетного 2025 года.</w:t>
            </w:r>
          </w:p>
        </w:tc>
      </w:tr>
      <w:tr w:rsidR="001C14BD" w14:paraId="60C0B40C"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7D9B332D" w14:textId="77777777" w:rsidR="001C14BD" w:rsidRDefault="002266BC">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46074BFE" w14:textId="77777777" w:rsidR="001C14BD" w:rsidRDefault="002266BC">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20FB38DA" w14:textId="77777777" w:rsidR="001C14BD" w:rsidRDefault="002266BC">
            <w:pPr>
              <w:spacing w:after="0" w:line="259" w:lineRule="auto"/>
              <w:ind w:left="42" w:firstLine="0"/>
              <w:jc w:val="center"/>
            </w:pPr>
            <w:r>
              <w:t>ВОЗДЕРЖАЛСЯ</w:t>
            </w:r>
          </w:p>
        </w:tc>
      </w:tr>
      <w:tr w:rsidR="001C14BD" w14:paraId="26B47BC0"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5BC81AAE" w14:textId="77777777" w:rsidR="001C14BD" w:rsidRDefault="002266BC">
            <w:pPr>
              <w:spacing w:after="0" w:line="259" w:lineRule="auto"/>
              <w:ind w:left="0" w:firstLine="0"/>
              <w:jc w:val="left"/>
            </w:pPr>
            <w:r>
              <w:t>Информация о ценных бумагах, предоставляющих право голоса по данному проекту решения: MAGN/03</w:t>
            </w:r>
          </w:p>
        </w:tc>
      </w:tr>
      <w:tr w:rsidR="001C14BD" w14:paraId="0AAB3335"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74FC35DC" w14:textId="77777777" w:rsidR="001C14BD" w:rsidRDefault="002266BC">
            <w:pPr>
              <w:spacing w:after="0" w:line="259" w:lineRule="auto"/>
              <w:ind w:left="0" w:firstLine="0"/>
              <w:jc w:val="left"/>
            </w:pPr>
            <w:r>
              <w:t>Вопрос № 2 повестки дня</w:t>
            </w:r>
          </w:p>
        </w:tc>
      </w:tr>
      <w:tr w:rsidR="001C14BD" w14:paraId="569659A3"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64D83C83" w14:textId="77777777" w:rsidR="001C14BD" w:rsidRDefault="002266BC">
            <w:pPr>
              <w:spacing w:after="0" w:line="259" w:lineRule="auto"/>
              <w:ind w:left="0" w:firstLine="0"/>
              <w:jc w:val="left"/>
            </w:pPr>
            <w:r>
              <w:t>О распределении прибыли, в том числе выплате (объявлении) дивидендов, по результатам отчетного 2025 года.</w:t>
            </w:r>
          </w:p>
        </w:tc>
      </w:tr>
      <w:tr w:rsidR="001C14BD" w14:paraId="62775BAC"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60F99934" w14:textId="77777777" w:rsidR="001C14BD" w:rsidRDefault="002266BC">
            <w:pPr>
              <w:spacing w:after="0" w:line="259" w:lineRule="auto"/>
              <w:ind w:left="0" w:firstLine="0"/>
              <w:jc w:val="left"/>
            </w:pPr>
            <w:r>
              <w:t>Проект решения № 2.1</w:t>
            </w:r>
          </w:p>
        </w:tc>
      </w:tr>
      <w:tr w:rsidR="001C14BD" w14:paraId="072E502C" w14:textId="77777777">
        <w:trPr>
          <w:trHeight w:val="1019"/>
        </w:trPr>
        <w:tc>
          <w:tcPr>
            <w:tcW w:w="10295" w:type="dxa"/>
            <w:gridSpan w:val="3"/>
            <w:tcBorders>
              <w:top w:val="single" w:sz="6" w:space="0" w:color="000000"/>
              <w:left w:val="single" w:sz="6" w:space="0" w:color="000000"/>
              <w:bottom w:val="single" w:sz="6" w:space="0" w:color="000000"/>
              <w:right w:val="single" w:sz="6" w:space="0" w:color="000000"/>
            </w:tcBorders>
          </w:tcPr>
          <w:p w14:paraId="1804B206" w14:textId="77777777" w:rsidR="001C14BD" w:rsidRDefault="002266BC">
            <w:pPr>
              <w:spacing w:after="0" w:line="259" w:lineRule="auto"/>
              <w:ind w:left="0" w:firstLine="0"/>
              <w:jc w:val="left"/>
            </w:pPr>
            <w:r>
              <w:t>Дивиденды по размещенным обыкновенным акциям ПАО «ММК» по результатам работы ПАО «ММК» за отчетный 2025 год не выплачивать. Утвердить распределение прибыли ПАО «ММК» по результатам отчетного 2025 года, рекомендованное Советом директоров ПАО «ММК».</w:t>
            </w:r>
          </w:p>
        </w:tc>
      </w:tr>
      <w:tr w:rsidR="001C14BD" w14:paraId="763EA179"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16C6601C" w14:textId="77777777" w:rsidR="001C14BD" w:rsidRDefault="002266BC">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5361C785" w14:textId="77777777" w:rsidR="001C14BD" w:rsidRDefault="002266BC">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9301FBE" w14:textId="77777777" w:rsidR="001C14BD" w:rsidRDefault="002266BC">
            <w:pPr>
              <w:spacing w:after="0" w:line="259" w:lineRule="auto"/>
              <w:ind w:left="42" w:firstLine="0"/>
              <w:jc w:val="center"/>
            </w:pPr>
            <w:r>
              <w:t>ВОЗДЕРЖАЛСЯ</w:t>
            </w:r>
          </w:p>
        </w:tc>
      </w:tr>
      <w:tr w:rsidR="001C14BD" w14:paraId="47217D85"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5BC59CE9" w14:textId="77777777" w:rsidR="001C14BD" w:rsidRDefault="002266BC">
            <w:pPr>
              <w:spacing w:after="0" w:line="259" w:lineRule="auto"/>
              <w:ind w:left="0" w:firstLine="0"/>
              <w:jc w:val="left"/>
            </w:pPr>
            <w:r>
              <w:lastRenderedPageBreak/>
              <w:t>Информация о ценных бумагах, предоставляющих право голоса по данному проекту решения: MAGN/03</w:t>
            </w:r>
          </w:p>
        </w:tc>
      </w:tr>
      <w:tr w:rsidR="001C14BD" w14:paraId="2B816336"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6AD94037" w14:textId="77777777" w:rsidR="001C14BD" w:rsidRDefault="002266BC">
            <w:pPr>
              <w:spacing w:after="0" w:line="259" w:lineRule="auto"/>
              <w:ind w:left="0" w:firstLine="0"/>
              <w:jc w:val="left"/>
            </w:pPr>
            <w:r>
              <w:t>Вопрос № 3 повестки дня</w:t>
            </w:r>
          </w:p>
        </w:tc>
      </w:tr>
      <w:tr w:rsidR="001C14BD" w14:paraId="15B84A03"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1DC7D161" w14:textId="77777777" w:rsidR="001C14BD" w:rsidRDefault="002266BC">
            <w:pPr>
              <w:spacing w:after="0" w:line="259" w:lineRule="auto"/>
              <w:ind w:left="0" w:firstLine="0"/>
              <w:jc w:val="left"/>
            </w:pPr>
            <w:r>
              <w:t>Об избрании членов Совета директоров ПАО «ММК»</w:t>
            </w:r>
          </w:p>
        </w:tc>
      </w:tr>
      <w:tr w:rsidR="001C14BD" w14:paraId="354EAF6F"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9FC0B69" w14:textId="77777777" w:rsidR="001C14BD" w:rsidRDefault="002266BC">
            <w:pPr>
              <w:spacing w:after="0" w:line="259" w:lineRule="auto"/>
              <w:ind w:left="0" w:firstLine="0"/>
              <w:jc w:val="left"/>
            </w:pPr>
            <w:r>
              <w:t>Проект решения № 3.1</w:t>
            </w:r>
          </w:p>
        </w:tc>
      </w:tr>
    </w:tbl>
    <w:p w14:paraId="26AD0B92" w14:textId="77777777" w:rsidR="001C14BD" w:rsidRDefault="001C14BD">
      <w:pPr>
        <w:spacing w:after="0" w:line="259" w:lineRule="auto"/>
        <w:ind w:left="-730" w:right="10988" w:firstLine="0"/>
        <w:jc w:val="left"/>
      </w:pPr>
    </w:p>
    <w:tbl>
      <w:tblPr>
        <w:tblStyle w:val="TableGrid"/>
        <w:tblW w:w="10295" w:type="dxa"/>
        <w:tblInd w:w="8" w:type="dxa"/>
        <w:tblCellMar>
          <w:top w:w="123" w:type="dxa"/>
          <w:left w:w="76" w:type="dxa"/>
          <w:bottom w:w="0" w:type="dxa"/>
          <w:right w:w="96" w:type="dxa"/>
        </w:tblCellMar>
        <w:tblLook w:val="04A0" w:firstRow="1" w:lastRow="0" w:firstColumn="1" w:lastColumn="0" w:noHBand="0" w:noVBand="1"/>
      </w:tblPr>
      <w:tblGrid>
        <w:gridCol w:w="1200"/>
        <w:gridCol w:w="2236"/>
        <w:gridCol w:w="840"/>
        <w:gridCol w:w="1411"/>
        <w:gridCol w:w="1186"/>
        <w:gridCol w:w="1711"/>
        <w:gridCol w:w="1711"/>
      </w:tblGrid>
      <w:tr w:rsidR="001C14BD" w14:paraId="6D099C19" w14:textId="77777777">
        <w:trPr>
          <w:trHeight w:val="600"/>
        </w:trPr>
        <w:tc>
          <w:tcPr>
            <w:tcW w:w="10295" w:type="dxa"/>
            <w:gridSpan w:val="7"/>
            <w:tcBorders>
              <w:top w:val="single" w:sz="6" w:space="0" w:color="000000"/>
              <w:left w:val="single" w:sz="6" w:space="0" w:color="000000"/>
              <w:bottom w:val="single" w:sz="6" w:space="0" w:color="000000"/>
              <w:right w:val="single" w:sz="6" w:space="0" w:color="000000"/>
            </w:tcBorders>
          </w:tcPr>
          <w:p w14:paraId="57A19623" w14:textId="77777777" w:rsidR="001C14BD" w:rsidRDefault="002266BC">
            <w:pPr>
              <w:spacing w:after="0" w:line="259" w:lineRule="auto"/>
              <w:ind w:left="6" w:firstLine="0"/>
              <w:jc w:val="left"/>
            </w:pPr>
            <w:r>
              <w:t>Избрать членами Совета директоров ПАО «ММК»:</w:t>
            </w:r>
          </w:p>
        </w:tc>
      </w:tr>
      <w:tr w:rsidR="001C14BD" w14:paraId="28154B61" w14:textId="77777777">
        <w:trPr>
          <w:trHeight w:val="795"/>
        </w:trPr>
        <w:tc>
          <w:tcPr>
            <w:tcW w:w="10295" w:type="dxa"/>
            <w:gridSpan w:val="7"/>
            <w:tcBorders>
              <w:top w:val="single" w:sz="6" w:space="0" w:color="000000"/>
              <w:left w:val="single" w:sz="6" w:space="0" w:color="000000"/>
              <w:bottom w:val="single" w:sz="6" w:space="0" w:color="000000"/>
              <w:right w:val="single" w:sz="6" w:space="0" w:color="000000"/>
            </w:tcBorders>
          </w:tcPr>
          <w:p w14:paraId="24B64DB1" w14:textId="77777777" w:rsidR="001C14BD" w:rsidRDefault="002266BC">
            <w:pPr>
              <w:spacing w:after="0" w:line="259" w:lineRule="auto"/>
              <w:ind w:left="6" w:firstLine="0"/>
              <w:jc w:val="left"/>
            </w:pPr>
            <w:r>
              <w:t>Решение принимается кумулятивным голосованием.</w:t>
            </w:r>
          </w:p>
          <w:p w14:paraId="00CF3447" w14:textId="77777777" w:rsidR="001C14BD" w:rsidRDefault="002266BC">
            <w:pPr>
              <w:spacing w:after="0" w:line="259" w:lineRule="auto"/>
              <w:ind w:left="6" w:firstLine="0"/>
            </w:pPr>
            <w:r>
              <w:t>Коэффициент кумулятивного голосования (число лиц, которые должны быть избраны в совет директоров (наблюдательный совет) общества): 10</w:t>
            </w:r>
          </w:p>
        </w:tc>
      </w:tr>
      <w:tr w:rsidR="001C14BD" w14:paraId="29E0010C" w14:textId="77777777">
        <w:trPr>
          <w:trHeight w:val="585"/>
        </w:trPr>
        <w:tc>
          <w:tcPr>
            <w:tcW w:w="10295" w:type="dxa"/>
            <w:gridSpan w:val="7"/>
            <w:tcBorders>
              <w:top w:val="single" w:sz="6" w:space="0" w:color="000000"/>
              <w:left w:val="single" w:sz="6" w:space="0" w:color="000000"/>
              <w:bottom w:val="single" w:sz="6" w:space="0" w:color="000000"/>
              <w:right w:val="single" w:sz="6" w:space="0" w:color="000000"/>
            </w:tcBorders>
          </w:tcPr>
          <w:p w14:paraId="53F99BEF" w14:textId="77777777" w:rsidR="001C14BD" w:rsidRDefault="002266BC">
            <w:pPr>
              <w:spacing w:after="0" w:line="259" w:lineRule="auto"/>
              <w:ind w:left="6" w:firstLine="0"/>
              <w:jc w:val="left"/>
            </w:pPr>
            <w:r>
              <w:t>Информация о ценных бумагах, предоставляющих право голоса по данному проекту решения: MAGN/03</w:t>
            </w:r>
          </w:p>
        </w:tc>
      </w:tr>
      <w:tr w:rsidR="001C14BD" w14:paraId="1ADECCF7" w14:textId="77777777" w:rsidTr="00C6401B">
        <w:trPr>
          <w:trHeight w:val="795"/>
        </w:trPr>
        <w:tc>
          <w:tcPr>
            <w:tcW w:w="1200" w:type="dxa"/>
            <w:tcBorders>
              <w:top w:val="single" w:sz="6" w:space="0" w:color="000000"/>
              <w:left w:val="single" w:sz="6" w:space="0" w:color="000000"/>
              <w:bottom w:val="single" w:sz="6" w:space="0" w:color="000000"/>
              <w:right w:val="single" w:sz="6" w:space="0" w:color="000000"/>
            </w:tcBorders>
            <w:vAlign w:val="center"/>
          </w:tcPr>
          <w:p w14:paraId="1194E3A8" w14:textId="77777777" w:rsidR="001C14BD" w:rsidRDefault="002266BC">
            <w:pPr>
              <w:spacing w:after="0" w:line="259" w:lineRule="auto"/>
              <w:ind w:left="11" w:firstLine="0"/>
              <w:jc w:val="center"/>
            </w:pPr>
            <w:r>
              <w:t>№</w:t>
            </w:r>
          </w:p>
        </w:tc>
        <w:tc>
          <w:tcPr>
            <w:tcW w:w="4487" w:type="dxa"/>
            <w:gridSpan w:val="3"/>
            <w:tcBorders>
              <w:top w:val="single" w:sz="6" w:space="0" w:color="000000"/>
              <w:left w:val="single" w:sz="6" w:space="0" w:color="000000"/>
              <w:bottom w:val="single" w:sz="6" w:space="0" w:color="000000"/>
              <w:right w:val="single" w:sz="6" w:space="0" w:color="000000"/>
            </w:tcBorders>
            <w:vAlign w:val="center"/>
          </w:tcPr>
          <w:p w14:paraId="17EE63A6" w14:textId="77777777" w:rsidR="001C14BD" w:rsidRDefault="002266BC">
            <w:pPr>
              <w:spacing w:after="0" w:line="259" w:lineRule="auto"/>
              <w:ind w:left="11" w:firstLine="0"/>
              <w:jc w:val="center"/>
            </w:pPr>
            <w:r>
              <w:t>ФИО кандидата</w:t>
            </w:r>
          </w:p>
        </w:tc>
        <w:tc>
          <w:tcPr>
            <w:tcW w:w="1186" w:type="dxa"/>
            <w:tcBorders>
              <w:top w:val="single" w:sz="6" w:space="0" w:color="000000"/>
              <w:left w:val="single" w:sz="6" w:space="0" w:color="000000"/>
              <w:bottom w:val="single" w:sz="6" w:space="0" w:color="000000"/>
              <w:right w:val="single" w:sz="6" w:space="0" w:color="000000"/>
            </w:tcBorders>
            <w:vAlign w:val="center"/>
          </w:tcPr>
          <w:p w14:paraId="2F7192F3" w14:textId="77777777" w:rsidR="001C14BD" w:rsidRDefault="002266BC">
            <w:pPr>
              <w:spacing w:after="0" w:line="259" w:lineRule="auto"/>
              <w:ind w:left="24" w:firstLine="0"/>
              <w:jc w:val="center"/>
            </w:pPr>
            <w:r>
              <w:t>«ЗА»</w:t>
            </w:r>
          </w:p>
        </w:tc>
        <w:tc>
          <w:tcPr>
            <w:tcW w:w="1711" w:type="dxa"/>
            <w:tcBorders>
              <w:top w:val="single" w:sz="6" w:space="0" w:color="000000"/>
              <w:left w:val="single" w:sz="6" w:space="0" w:color="000000"/>
              <w:bottom w:val="single" w:sz="6" w:space="0" w:color="000000"/>
              <w:right w:val="single" w:sz="6" w:space="0" w:color="000000"/>
            </w:tcBorders>
            <w:vAlign w:val="center"/>
          </w:tcPr>
          <w:p w14:paraId="331F3E3C" w14:textId="77777777" w:rsidR="001C14BD" w:rsidRDefault="002266BC">
            <w:pPr>
              <w:spacing w:after="0" w:line="259" w:lineRule="auto"/>
              <w:ind w:left="31" w:firstLine="0"/>
            </w:pPr>
            <w:r>
              <w:t>«ПРОТИВ ВСЕХ»</w:t>
            </w:r>
          </w:p>
        </w:tc>
        <w:tc>
          <w:tcPr>
            <w:tcW w:w="1711" w:type="dxa"/>
            <w:tcBorders>
              <w:top w:val="single" w:sz="6" w:space="0" w:color="000000"/>
              <w:left w:val="single" w:sz="6" w:space="0" w:color="000000"/>
              <w:bottom w:val="single" w:sz="6" w:space="0" w:color="000000"/>
              <w:right w:val="single" w:sz="6" w:space="0" w:color="000000"/>
            </w:tcBorders>
          </w:tcPr>
          <w:p w14:paraId="50A341FD" w14:textId="77777777" w:rsidR="001C14BD" w:rsidRDefault="002266BC">
            <w:pPr>
              <w:spacing w:after="0" w:line="259" w:lineRule="auto"/>
              <w:ind w:left="52" w:firstLine="0"/>
            </w:pPr>
            <w:r>
              <w:t>«ВОЗДЕРЖАЛС</w:t>
            </w:r>
          </w:p>
          <w:p w14:paraId="2227579C" w14:textId="77777777" w:rsidR="001C14BD" w:rsidRDefault="002266BC">
            <w:pPr>
              <w:spacing w:after="0" w:line="259" w:lineRule="auto"/>
              <w:ind w:left="17" w:firstLine="0"/>
              <w:jc w:val="center"/>
            </w:pPr>
            <w:r>
              <w:t>Я ПО ВСЕМ</w:t>
            </w:r>
          </w:p>
          <w:p w14:paraId="5A58C733" w14:textId="77777777" w:rsidR="001C14BD" w:rsidRDefault="002266BC">
            <w:pPr>
              <w:spacing w:after="0" w:line="259" w:lineRule="auto"/>
              <w:ind w:left="44" w:firstLine="0"/>
            </w:pPr>
            <w:r>
              <w:t>КАНДИДАТАМ»</w:t>
            </w:r>
          </w:p>
        </w:tc>
      </w:tr>
      <w:tr w:rsidR="001C14BD" w14:paraId="6C376A0A"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7069E69C" w14:textId="77777777" w:rsidR="001C14BD" w:rsidRDefault="002266BC">
            <w:pPr>
              <w:spacing w:after="0" w:line="259" w:lineRule="auto"/>
              <w:ind w:left="6" w:firstLine="0"/>
              <w:jc w:val="left"/>
            </w:pPr>
            <w:r>
              <w:t>3.1.1</w:t>
            </w:r>
          </w:p>
        </w:tc>
        <w:tc>
          <w:tcPr>
            <w:tcW w:w="4487" w:type="dxa"/>
            <w:gridSpan w:val="3"/>
            <w:tcBorders>
              <w:top w:val="single" w:sz="6" w:space="0" w:color="000000"/>
              <w:left w:val="single" w:sz="6" w:space="0" w:color="000000"/>
              <w:bottom w:val="single" w:sz="6" w:space="0" w:color="000000"/>
              <w:right w:val="single" w:sz="6" w:space="0" w:color="000000"/>
            </w:tcBorders>
          </w:tcPr>
          <w:p w14:paraId="29C0E86F" w14:textId="77777777" w:rsidR="001C14BD" w:rsidRDefault="002266BC">
            <w:pPr>
              <w:spacing w:after="0" w:line="259" w:lineRule="auto"/>
              <w:ind w:left="0" w:firstLine="0"/>
              <w:jc w:val="left"/>
            </w:pPr>
            <w:r>
              <w:t>Рашникова Виктора Филипповича</w:t>
            </w:r>
          </w:p>
        </w:tc>
        <w:tc>
          <w:tcPr>
            <w:tcW w:w="1186" w:type="dxa"/>
            <w:tcBorders>
              <w:top w:val="single" w:sz="6" w:space="0" w:color="000000"/>
              <w:left w:val="single" w:sz="6" w:space="0" w:color="000000"/>
              <w:bottom w:val="single" w:sz="6" w:space="0" w:color="000000"/>
              <w:right w:val="single" w:sz="6" w:space="0" w:color="000000"/>
            </w:tcBorders>
          </w:tcPr>
          <w:p w14:paraId="68A1A43E" w14:textId="77777777" w:rsidR="001C14BD" w:rsidRDefault="001C14BD">
            <w:pPr>
              <w:spacing w:after="160" w:line="259" w:lineRule="auto"/>
              <w:ind w:left="0" w:firstLine="0"/>
              <w:jc w:val="left"/>
            </w:pPr>
          </w:p>
        </w:tc>
        <w:tc>
          <w:tcPr>
            <w:tcW w:w="1711" w:type="dxa"/>
            <w:vMerge w:val="restart"/>
            <w:tcBorders>
              <w:top w:val="single" w:sz="6" w:space="0" w:color="000000"/>
              <w:left w:val="single" w:sz="6" w:space="0" w:color="000000"/>
              <w:bottom w:val="single" w:sz="6" w:space="0" w:color="000000"/>
              <w:right w:val="single" w:sz="6" w:space="0" w:color="000000"/>
            </w:tcBorders>
          </w:tcPr>
          <w:p w14:paraId="1C26C806" w14:textId="77777777" w:rsidR="001C14BD" w:rsidRDefault="001C14BD">
            <w:pPr>
              <w:spacing w:after="160" w:line="259" w:lineRule="auto"/>
              <w:ind w:left="0" w:firstLine="0"/>
              <w:jc w:val="left"/>
            </w:pPr>
          </w:p>
        </w:tc>
        <w:tc>
          <w:tcPr>
            <w:tcW w:w="1711" w:type="dxa"/>
            <w:vMerge w:val="restart"/>
            <w:tcBorders>
              <w:top w:val="single" w:sz="6" w:space="0" w:color="000000"/>
              <w:left w:val="single" w:sz="6" w:space="0" w:color="000000"/>
              <w:bottom w:val="single" w:sz="6" w:space="0" w:color="000000"/>
              <w:right w:val="single" w:sz="6" w:space="0" w:color="000000"/>
            </w:tcBorders>
          </w:tcPr>
          <w:p w14:paraId="16D45E6E" w14:textId="77777777" w:rsidR="001C14BD" w:rsidRDefault="001C14BD">
            <w:pPr>
              <w:spacing w:after="160" w:line="259" w:lineRule="auto"/>
              <w:ind w:left="0" w:firstLine="0"/>
              <w:jc w:val="left"/>
            </w:pPr>
          </w:p>
        </w:tc>
      </w:tr>
      <w:tr w:rsidR="001C14BD" w14:paraId="13C0A208"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24EBF7CC" w14:textId="77777777" w:rsidR="001C14BD" w:rsidRDefault="002266BC">
            <w:pPr>
              <w:spacing w:after="0" w:line="259" w:lineRule="auto"/>
              <w:ind w:left="6" w:firstLine="0"/>
              <w:jc w:val="left"/>
            </w:pPr>
            <w:r>
              <w:t>3.1.2</w:t>
            </w:r>
          </w:p>
        </w:tc>
        <w:tc>
          <w:tcPr>
            <w:tcW w:w="4487" w:type="dxa"/>
            <w:gridSpan w:val="3"/>
            <w:tcBorders>
              <w:top w:val="single" w:sz="6" w:space="0" w:color="000000"/>
              <w:left w:val="single" w:sz="6" w:space="0" w:color="000000"/>
              <w:bottom w:val="single" w:sz="6" w:space="0" w:color="000000"/>
              <w:right w:val="single" w:sz="6" w:space="0" w:color="000000"/>
            </w:tcBorders>
          </w:tcPr>
          <w:p w14:paraId="0B8E11D2" w14:textId="77777777" w:rsidR="001C14BD" w:rsidRDefault="002266BC">
            <w:pPr>
              <w:spacing w:after="0" w:line="259" w:lineRule="auto"/>
              <w:ind w:left="0" w:firstLine="0"/>
              <w:jc w:val="left"/>
            </w:pPr>
            <w:r>
              <w:t>Еремина Андрея Анатольевича</w:t>
            </w:r>
          </w:p>
        </w:tc>
        <w:tc>
          <w:tcPr>
            <w:tcW w:w="1186" w:type="dxa"/>
            <w:tcBorders>
              <w:top w:val="single" w:sz="6" w:space="0" w:color="000000"/>
              <w:left w:val="single" w:sz="6" w:space="0" w:color="000000"/>
              <w:bottom w:val="single" w:sz="6" w:space="0" w:color="000000"/>
              <w:right w:val="single" w:sz="6" w:space="0" w:color="000000"/>
            </w:tcBorders>
          </w:tcPr>
          <w:p w14:paraId="644E6E6B"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FEEE380"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7A9A7D2A" w14:textId="77777777" w:rsidR="001C14BD" w:rsidRDefault="001C14BD">
            <w:pPr>
              <w:spacing w:after="160" w:line="259" w:lineRule="auto"/>
              <w:ind w:left="0" w:firstLine="0"/>
              <w:jc w:val="left"/>
            </w:pPr>
          </w:p>
        </w:tc>
      </w:tr>
      <w:tr w:rsidR="001C14BD" w14:paraId="780824AD"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6014C46D" w14:textId="77777777" w:rsidR="001C14BD" w:rsidRDefault="002266BC">
            <w:pPr>
              <w:spacing w:after="0" w:line="259" w:lineRule="auto"/>
              <w:ind w:left="6" w:firstLine="0"/>
              <w:jc w:val="left"/>
            </w:pPr>
            <w:r>
              <w:t>3.1.3</w:t>
            </w:r>
          </w:p>
        </w:tc>
        <w:tc>
          <w:tcPr>
            <w:tcW w:w="4487" w:type="dxa"/>
            <w:gridSpan w:val="3"/>
            <w:tcBorders>
              <w:top w:val="single" w:sz="6" w:space="0" w:color="000000"/>
              <w:left w:val="single" w:sz="6" w:space="0" w:color="000000"/>
              <w:bottom w:val="single" w:sz="6" w:space="0" w:color="000000"/>
              <w:right w:val="single" w:sz="6" w:space="0" w:color="000000"/>
            </w:tcBorders>
          </w:tcPr>
          <w:p w14:paraId="17C07A4B" w14:textId="77777777" w:rsidR="001C14BD" w:rsidRDefault="002266BC">
            <w:pPr>
              <w:spacing w:after="0" w:line="259" w:lineRule="auto"/>
              <w:ind w:left="0" w:firstLine="0"/>
              <w:jc w:val="left"/>
            </w:pPr>
            <w:r>
              <w:t>Жлобу Алексея Валерьевича</w:t>
            </w:r>
          </w:p>
        </w:tc>
        <w:tc>
          <w:tcPr>
            <w:tcW w:w="1186" w:type="dxa"/>
            <w:tcBorders>
              <w:top w:val="single" w:sz="6" w:space="0" w:color="000000"/>
              <w:left w:val="single" w:sz="6" w:space="0" w:color="000000"/>
              <w:bottom w:val="single" w:sz="6" w:space="0" w:color="000000"/>
              <w:right w:val="single" w:sz="6" w:space="0" w:color="000000"/>
            </w:tcBorders>
          </w:tcPr>
          <w:p w14:paraId="4E2049EA"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7C07877"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3DDA3AA2" w14:textId="77777777" w:rsidR="001C14BD" w:rsidRDefault="001C14BD">
            <w:pPr>
              <w:spacing w:after="160" w:line="259" w:lineRule="auto"/>
              <w:ind w:left="0" w:firstLine="0"/>
              <w:jc w:val="left"/>
            </w:pPr>
          </w:p>
        </w:tc>
      </w:tr>
      <w:tr w:rsidR="001C14BD" w14:paraId="11899639"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6B73FA27" w14:textId="77777777" w:rsidR="001C14BD" w:rsidRDefault="002266BC">
            <w:pPr>
              <w:spacing w:after="0" w:line="259" w:lineRule="auto"/>
              <w:ind w:left="6" w:firstLine="0"/>
              <w:jc w:val="left"/>
            </w:pPr>
            <w:r>
              <w:t>3.1.4</w:t>
            </w:r>
          </w:p>
        </w:tc>
        <w:tc>
          <w:tcPr>
            <w:tcW w:w="4487" w:type="dxa"/>
            <w:gridSpan w:val="3"/>
            <w:tcBorders>
              <w:top w:val="single" w:sz="6" w:space="0" w:color="000000"/>
              <w:left w:val="single" w:sz="6" w:space="0" w:color="000000"/>
              <w:bottom w:val="single" w:sz="6" w:space="0" w:color="000000"/>
              <w:right w:val="single" w:sz="6" w:space="0" w:color="000000"/>
            </w:tcBorders>
          </w:tcPr>
          <w:p w14:paraId="5B50AD5E" w14:textId="77777777" w:rsidR="001C14BD" w:rsidRDefault="002266BC">
            <w:pPr>
              <w:spacing w:after="0" w:line="259" w:lineRule="auto"/>
              <w:ind w:left="0" w:firstLine="0"/>
              <w:jc w:val="left"/>
            </w:pPr>
            <w:r>
              <w:t xml:space="preserve">Исмаилова Рашида Рустам </w:t>
            </w:r>
            <w:proofErr w:type="spellStart"/>
            <w:r>
              <w:t>оглы</w:t>
            </w:r>
            <w:proofErr w:type="spellEnd"/>
          </w:p>
        </w:tc>
        <w:tc>
          <w:tcPr>
            <w:tcW w:w="1186" w:type="dxa"/>
            <w:tcBorders>
              <w:top w:val="single" w:sz="6" w:space="0" w:color="000000"/>
              <w:left w:val="single" w:sz="6" w:space="0" w:color="000000"/>
              <w:bottom w:val="single" w:sz="6" w:space="0" w:color="000000"/>
              <w:right w:val="single" w:sz="6" w:space="0" w:color="000000"/>
            </w:tcBorders>
          </w:tcPr>
          <w:p w14:paraId="4117CB16"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8D6DFF6"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765AB974" w14:textId="77777777" w:rsidR="001C14BD" w:rsidRDefault="001C14BD">
            <w:pPr>
              <w:spacing w:after="160" w:line="259" w:lineRule="auto"/>
              <w:ind w:left="0" w:firstLine="0"/>
              <w:jc w:val="left"/>
            </w:pPr>
          </w:p>
        </w:tc>
      </w:tr>
      <w:tr w:rsidR="001C14BD" w14:paraId="37BB0D86"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6654BE94" w14:textId="77777777" w:rsidR="001C14BD" w:rsidRDefault="002266BC">
            <w:pPr>
              <w:spacing w:after="0" w:line="259" w:lineRule="auto"/>
              <w:ind w:left="6" w:firstLine="0"/>
              <w:jc w:val="left"/>
            </w:pPr>
            <w:r>
              <w:t>3.1.5</w:t>
            </w:r>
          </w:p>
        </w:tc>
        <w:tc>
          <w:tcPr>
            <w:tcW w:w="4487" w:type="dxa"/>
            <w:gridSpan w:val="3"/>
            <w:tcBorders>
              <w:top w:val="single" w:sz="6" w:space="0" w:color="000000"/>
              <w:left w:val="single" w:sz="6" w:space="0" w:color="000000"/>
              <w:bottom w:val="single" w:sz="6" w:space="0" w:color="000000"/>
              <w:right w:val="single" w:sz="6" w:space="0" w:color="000000"/>
            </w:tcBorders>
          </w:tcPr>
          <w:p w14:paraId="5C20249B" w14:textId="77777777" w:rsidR="001C14BD" w:rsidRDefault="002266BC">
            <w:pPr>
              <w:spacing w:after="0" w:line="259" w:lineRule="auto"/>
              <w:ind w:left="0" w:firstLine="0"/>
              <w:jc w:val="left"/>
            </w:pPr>
            <w:r>
              <w:t>Касперскую Наталью Ивановну</w:t>
            </w:r>
          </w:p>
        </w:tc>
        <w:tc>
          <w:tcPr>
            <w:tcW w:w="1186" w:type="dxa"/>
            <w:tcBorders>
              <w:top w:val="single" w:sz="6" w:space="0" w:color="000000"/>
              <w:left w:val="single" w:sz="6" w:space="0" w:color="000000"/>
              <w:bottom w:val="single" w:sz="6" w:space="0" w:color="000000"/>
              <w:right w:val="single" w:sz="6" w:space="0" w:color="000000"/>
            </w:tcBorders>
          </w:tcPr>
          <w:p w14:paraId="58293D47"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120A702"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1CB3C5E1" w14:textId="77777777" w:rsidR="001C14BD" w:rsidRDefault="001C14BD">
            <w:pPr>
              <w:spacing w:after="160" w:line="259" w:lineRule="auto"/>
              <w:ind w:left="0" w:firstLine="0"/>
              <w:jc w:val="left"/>
            </w:pPr>
          </w:p>
        </w:tc>
      </w:tr>
      <w:tr w:rsidR="001C14BD" w14:paraId="76547D09"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1E029DC8" w14:textId="77777777" w:rsidR="001C14BD" w:rsidRDefault="002266BC">
            <w:pPr>
              <w:spacing w:after="0" w:line="259" w:lineRule="auto"/>
              <w:ind w:left="6" w:firstLine="0"/>
              <w:jc w:val="left"/>
            </w:pPr>
            <w:r>
              <w:t>3.1.6</w:t>
            </w:r>
          </w:p>
        </w:tc>
        <w:tc>
          <w:tcPr>
            <w:tcW w:w="4487" w:type="dxa"/>
            <w:gridSpan w:val="3"/>
            <w:tcBorders>
              <w:top w:val="single" w:sz="6" w:space="0" w:color="000000"/>
              <w:left w:val="single" w:sz="6" w:space="0" w:color="000000"/>
              <w:bottom w:val="single" w:sz="6" w:space="0" w:color="000000"/>
              <w:right w:val="single" w:sz="6" w:space="0" w:color="000000"/>
            </w:tcBorders>
          </w:tcPr>
          <w:p w14:paraId="656BBBCC" w14:textId="77777777" w:rsidR="001C14BD" w:rsidRDefault="002266BC">
            <w:pPr>
              <w:spacing w:after="0" w:line="259" w:lineRule="auto"/>
              <w:ind w:left="0" w:firstLine="0"/>
              <w:jc w:val="left"/>
            </w:pPr>
            <w:r>
              <w:t>Наумову Ольгу Валерьевну</w:t>
            </w:r>
          </w:p>
        </w:tc>
        <w:tc>
          <w:tcPr>
            <w:tcW w:w="1186" w:type="dxa"/>
            <w:tcBorders>
              <w:top w:val="single" w:sz="6" w:space="0" w:color="000000"/>
              <w:left w:val="single" w:sz="6" w:space="0" w:color="000000"/>
              <w:bottom w:val="single" w:sz="6" w:space="0" w:color="000000"/>
              <w:right w:val="single" w:sz="6" w:space="0" w:color="000000"/>
            </w:tcBorders>
          </w:tcPr>
          <w:p w14:paraId="71107F83"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0F8AED7"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7F583775" w14:textId="77777777" w:rsidR="001C14BD" w:rsidRDefault="001C14BD">
            <w:pPr>
              <w:spacing w:after="160" w:line="259" w:lineRule="auto"/>
              <w:ind w:left="0" w:firstLine="0"/>
              <w:jc w:val="left"/>
            </w:pPr>
          </w:p>
        </w:tc>
      </w:tr>
      <w:tr w:rsidR="001C14BD" w14:paraId="5B59643A"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224DB416" w14:textId="77777777" w:rsidR="001C14BD" w:rsidRDefault="002266BC">
            <w:pPr>
              <w:spacing w:after="0" w:line="259" w:lineRule="auto"/>
              <w:ind w:left="6" w:firstLine="0"/>
              <w:jc w:val="left"/>
            </w:pPr>
            <w:r>
              <w:t>3.1.7</w:t>
            </w:r>
          </w:p>
        </w:tc>
        <w:tc>
          <w:tcPr>
            <w:tcW w:w="4487" w:type="dxa"/>
            <w:gridSpan w:val="3"/>
            <w:tcBorders>
              <w:top w:val="single" w:sz="6" w:space="0" w:color="000000"/>
              <w:left w:val="single" w:sz="6" w:space="0" w:color="000000"/>
              <w:bottom w:val="single" w:sz="6" w:space="0" w:color="000000"/>
              <w:right w:val="single" w:sz="6" w:space="0" w:color="000000"/>
            </w:tcBorders>
          </w:tcPr>
          <w:p w14:paraId="1A028689" w14:textId="77777777" w:rsidR="001C14BD" w:rsidRDefault="002266BC">
            <w:pPr>
              <w:spacing w:after="0" w:line="259" w:lineRule="auto"/>
              <w:ind w:left="0" w:firstLine="0"/>
              <w:jc w:val="left"/>
            </w:pPr>
            <w:r>
              <w:t>Ненашева Сергея Александровича</w:t>
            </w:r>
          </w:p>
        </w:tc>
        <w:tc>
          <w:tcPr>
            <w:tcW w:w="1186" w:type="dxa"/>
            <w:tcBorders>
              <w:top w:val="single" w:sz="6" w:space="0" w:color="000000"/>
              <w:left w:val="single" w:sz="6" w:space="0" w:color="000000"/>
              <w:bottom w:val="single" w:sz="6" w:space="0" w:color="000000"/>
              <w:right w:val="single" w:sz="6" w:space="0" w:color="000000"/>
            </w:tcBorders>
          </w:tcPr>
          <w:p w14:paraId="6DF007BD"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C65D2ED"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9598BEA" w14:textId="77777777" w:rsidR="001C14BD" w:rsidRDefault="001C14BD">
            <w:pPr>
              <w:spacing w:after="160" w:line="259" w:lineRule="auto"/>
              <w:ind w:left="0" w:firstLine="0"/>
              <w:jc w:val="left"/>
            </w:pPr>
          </w:p>
        </w:tc>
      </w:tr>
      <w:tr w:rsidR="001C14BD" w14:paraId="0680AC9E"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0F66E535" w14:textId="77777777" w:rsidR="001C14BD" w:rsidRDefault="002266BC">
            <w:pPr>
              <w:spacing w:after="0" w:line="259" w:lineRule="auto"/>
              <w:ind w:left="6" w:firstLine="0"/>
              <w:jc w:val="left"/>
            </w:pPr>
            <w:r>
              <w:t>3.1.8</w:t>
            </w:r>
          </w:p>
        </w:tc>
        <w:tc>
          <w:tcPr>
            <w:tcW w:w="4487" w:type="dxa"/>
            <w:gridSpan w:val="3"/>
            <w:tcBorders>
              <w:top w:val="single" w:sz="6" w:space="0" w:color="000000"/>
              <w:left w:val="single" w:sz="6" w:space="0" w:color="000000"/>
              <w:bottom w:val="single" w:sz="6" w:space="0" w:color="000000"/>
              <w:right w:val="single" w:sz="6" w:space="0" w:color="000000"/>
            </w:tcBorders>
          </w:tcPr>
          <w:p w14:paraId="7973D773" w14:textId="77777777" w:rsidR="001C14BD" w:rsidRDefault="002266BC">
            <w:pPr>
              <w:spacing w:after="0" w:line="259" w:lineRule="auto"/>
              <w:ind w:left="0" w:firstLine="0"/>
              <w:jc w:val="left"/>
            </w:pPr>
            <w:r>
              <w:t>Осеевского Михаила Эдуардовича</w:t>
            </w:r>
          </w:p>
        </w:tc>
        <w:tc>
          <w:tcPr>
            <w:tcW w:w="1186" w:type="dxa"/>
            <w:tcBorders>
              <w:top w:val="single" w:sz="6" w:space="0" w:color="000000"/>
              <w:left w:val="single" w:sz="6" w:space="0" w:color="000000"/>
              <w:bottom w:val="single" w:sz="6" w:space="0" w:color="000000"/>
              <w:right w:val="single" w:sz="6" w:space="0" w:color="000000"/>
            </w:tcBorders>
          </w:tcPr>
          <w:p w14:paraId="6C1D55A1"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3C6AEF42"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D6994DC" w14:textId="77777777" w:rsidR="001C14BD" w:rsidRDefault="001C14BD">
            <w:pPr>
              <w:spacing w:after="160" w:line="259" w:lineRule="auto"/>
              <w:ind w:left="0" w:firstLine="0"/>
              <w:jc w:val="left"/>
            </w:pPr>
          </w:p>
        </w:tc>
      </w:tr>
      <w:tr w:rsidR="001C14BD" w14:paraId="1E18077A"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116AE412" w14:textId="77777777" w:rsidR="001C14BD" w:rsidRDefault="002266BC">
            <w:pPr>
              <w:spacing w:after="0" w:line="259" w:lineRule="auto"/>
              <w:ind w:left="6" w:firstLine="0"/>
              <w:jc w:val="left"/>
            </w:pPr>
            <w:r>
              <w:t>3.1.9</w:t>
            </w:r>
          </w:p>
        </w:tc>
        <w:tc>
          <w:tcPr>
            <w:tcW w:w="4487" w:type="dxa"/>
            <w:gridSpan w:val="3"/>
            <w:tcBorders>
              <w:top w:val="single" w:sz="6" w:space="0" w:color="000000"/>
              <w:left w:val="single" w:sz="6" w:space="0" w:color="000000"/>
              <w:bottom w:val="single" w:sz="6" w:space="0" w:color="000000"/>
              <w:right w:val="single" w:sz="6" w:space="0" w:color="000000"/>
            </w:tcBorders>
          </w:tcPr>
          <w:p w14:paraId="4CBC42A2" w14:textId="77777777" w:rsidR="001C14BD" w:rsidRDefault="002266BC">
            <w:pPr>
              <w:spacing w:after="0" w:line="259" w:lineRule="auto"/>
              <w:ind w:left="0" w:firstLine="0"/>
              <w:jc w:val="left"/>
            </w:pPr>
            <w:r>
              <w:t>Шестакова Александра Леонидовича</w:t>
            </w:r>
          </w:p>
        </w:tc>
        <w:tc>
          <w:tcPr>
            <w:tcW w:w="1186" w:type="dxa"/>
            <w:tcBorders>
              <w:top w:val="single" w:sz="6" w:space="0" w:color="000000"/>
              <w:left w:val="single" w:sz="6" w:space="0" w:color="000000"/>
              <w:bottom w:val="single" w:sz="6" w:space="0" w:color="000000"/>
              <w:right w:val="single" w:sz="6" w:space="0" w:color="000000"/>
            </w:tcBorders>
          </w:tcPr>
          <w:p w14:paraId="6D550E40"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73109F70" w14:textId="77777777" w:rsidR="001C14BD" w:rsidRDefault="001C14BD">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FC184FF" w14:textId="77777777" w:rsidR="001C14BD" w:rsidRDefault="001C14BD">
            <w:pPr>
              <w:spacing w:after="160" w:line="259" w:lineRule="auto"/>
              <w:ind w:left="0" w:firstLine="0"/>
              <w:jc w:val="left"/>
            </w:pPr>
          </w:p>
        </w:tc>
      </w:tr>
      <w:tr w:rsidR="001C14BD" w14:paraId="666E9E56" w14:textId="77777777" w:rsidTr="00C6401B">
        <w:trPr>
          <w:trHeight w:val="375"/>
        </w:trPr>
        <w:tc>
          <w:tcPr>
            <w:tcW w:w="1200" w:type="dxa"/>
            <w:tcBorders>
              <w:top w:val="single" w:sz="6" w:space="0" w:color="000000"/>
              <w:left w:val="single" w:sz="6" w:space="0" w:color="000000"/>
              <w:bottom w:val="single" w:sz="6" w:space="0" w:color="000000"/>
              <w:right w:val="single" w:sz="6" w:space="0" w:color="000000"/>
            </w:tcBorders>
          </w:tcPr>
          <w:p w14:paraId="1AE388D2" w14:textId="77777777" w:rsidR="001C14BD" w:rsidRDefault="002266BC">
            <w:pPr>
              <w:spacing w:after="0" w:line="259" w:lineRule="auto"/>
              <w:ind w:left="6" w:firstLine="0"/>
              <w:jc w:val="left"/>
            </w:pPr>
            <w:r>
              <w:t>3.1.10</w:t>
            </w:r>
          </w:p>
        </w:tc>
        <w:tc>
          <w:tcPr>
            <w:tcW w:w="4487" w:type="dxa"/>
            <w:gridSpan w:val="3"/>
            <w:tcBorders>
              <w:top w:val="single" w:sz="6" w:space="0" w:color="000000"/>
              <w:left w:val="single" w:sz="6" w:space="0" w:color="000000"/>
              <w:bottom w:val="single" w:sz="6" w:space="0" w:color="000000"/>
              <w:right w:val="single" w:sz="6" w:space="0" w:color="000000"/>
            </w:tcBorders>
          </w:tcPr>
          <w:p w14:paraId="2604AE4B" w14:textId="77777777" w:rsidR="001C14BD" w:rsidRDefault="002266BC">
            <w:pPr>
              <w:spacing w:after="0" w:line="259" w:lineRule="auto"/>
              <w:ind w:left="0" w:firstLine="0"/>
              <w:jc w:val="left"/>
            </w:pPr>
            <w:r>
              <w:t>Шиляева Павла Владимировича</w:t>
            </w:r>
          </w:p>
        </w:tc>
        <w:tc>
          <w:tcPr>
            <w:tcW w:w="1186" w:type="dxa"/>
            <w:tcBorders>
              <w:top w:val="single" w:sz="6" w:space="0" w:color="000000"/>
              <w:left w:val="single" w:sz="6" w:space="0" w:color="000000"/>
              <w:bottom w:val="single" w:sz="6" w:space="0" w:color="000000"/>
              <w:right w:val="single" w:sz="6" w:space="0" w:color="000000"/>
            </w:tcBorders>
          </w:tcPr>
          <w:p w14:paraId="1C9F2A19" w14:textId="77777777" w:rsidR="001C14BD" w:rsidRDefault="001C14B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211EB310" w14:textId="77777777" w:rsidR="001C14BD" w:rsidRDefault="001C14BD">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31C82635" w14:textId="77777777" w:rsidR="001C14BD" w:rsidRDefault="001C14BD">
            <w:pPr>
              <w:spacing w:after="160" w:line="259" w:lineRule="auto"/>
              <w:ind w:left="0" w:firstLine="0"/>
              <w:jc w:val="left"/>
            </w:pPr>
          </w:p>
        </w:tc>
      </w:tr>
      <w:tr w:rsidR="001C14BD" w14:paraId="41DA6D10"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3CBD3657" w14:textId="77777777" w:rsidR="001C14BD" w:rsidRDefault="002266BC">
            <w:pPr>
              <w:spacing w:after="0" w:line="259" w:lineRule="auto"/>
              <w:ind w:left="0" w:firstLine="0"/>
              <w:jc w:val="left"/>
            </w:pPr>
            <w:r>
              <w:t>Вопрос № 4 повестки дня</w:t>
            </w:r>
          </w:p>
        </w:tc>
      </w:tr>
      <w:tr w:rsidR="001C14BD" w14:paraId="7F32D71E" w14:textId="77777777">
        <w:trPr>
          <w:trHeight w:val="602"/>
        </w:trPr>
        <w:tc>
          <w:tcPr>
            <w:tcW w:w="10295" w:type="dxa"/>
            <w:gridSpan w:val="7"/>
            <w:tcBorders>
              <w:top w:val="single" w:sz="6" w:space="0" w:color="000000"/>
              <w:left w:val="single" w:sz="6" w:space="0" w:color="000000"/>
              <w:bottom w:val="single" w:sz="6" w:space="0" w:color="000000"/>
              <w:right w:val="single" w:sz="6" w:space="0" w:color="000000"/>
            </w:tcBorders>
          </w:tcPr>
          <w:p w14:paraId="7396E742" w14:textId="77777777" w:rsidR="001C14BD" w:rsidRDefault="002266BC">
            <w:pPr>
              <w:spacing w:after="0" w:line="259" w:lineRule="auto"/>
              <w:ind w:left="0" w:firstLine="0"/>
              <w:jc w:val="left"/>
            </w:pPr>
            <w:r>
              <w:t>О назначении аудиторской организации ПАО «ММК».</w:t>
            </w:r>
          </w:p>
        </w:tc>
      </w:tr>
      <w:tr w:rsidR="001C14BD" w14:paraId="5A2AE658" w14:textId="77777777">
        <w:trPr>
          <w:trHeight w:val="371"/>
        </w:trPr>
        <w:tc>
          <w:tcPr>
            <w:tcW w:w="10295" w:type="dxa"/>
            <w:gridSpan w:val="7"/>
            <w:tcBorders>
              <w:top w:val="single" w:sz="6" w:space="0" w:color="000000"/>
              <w:left w:val="single" w:sz="6" w:space="0" w:color="000000"/>
              <w:bottom w:val="single" w:sz="6" w:space="0" w:color="000000"/>
              <w:right w:val="single" w:sz="6" w:space="0" w:color="000000"/>
            </w:tcBorders>
            <w:shd w:val="clear" w:color="auto" w:fill="FFFFFF"/>
          </w:tcPr>
          <w:p w14:paraId="5C739BBF" w14:textId="77777777" w:rsidR="001C14BD" w:rsidRDefault="002266BC">
            <w:pPr>
              <w:spacing w:after="0" w:line="259" w:lineRule="auto"/>
              <w:ind w:left="0" w:firstLine="0"/>
              <w:jc w:val="left"/>
            </w:pPr>
            <w:r>
              <w:t>Проект решения № 4.1</w:t>
            </w:r>
          </w:p>
        </w:tc>
      </w:tr>
      <w:tr w:rsidR="001C14BD" w14:paraId="6716DC75" w14:textId="77777777">
        <w:trPr>
          <w:trHeight w:val="602"/>
        </w:trPr>
        <w:tc>
          <w:tcPr>
            <w:tcW w:w="10295" w:type="dxa"/>
            <w:gridSpan w:val="7"/>
            <w:tcBorders>
              <w:top w:val="single" w:sz="6" w:space="0" w:color="000000"/>
              <w:left w:val="single" w:sz="6" w:space="0" w:color="000000"/>
              <w:bottom w:val="single" w:sz="6" w:space="0" w:color="000000"/>
              <w:right w:val="single" w:sz="6" w:space="0" w:color="000000"/>
            </w:tcBorders>
          </w:tcPr>
          <w:p w14:paraId="3AD3B6C1" w14:textId="77777777" w:rsidR="001C14BD" w:rsidRDefault="002266BC">
            <w:pPr>
              <w:spacing w:after="0" w:line="259" w:lineRule="auto"/>
              <w:ind w:left="0" w:firstLine="0"/>
              <w:jc w:val="left"/>
            </w:pPr>
            <w:r>
              <w:t>Назначить аудиторской организацией ПАО «ММК» Акционерное общество «Деловые Решения и Технологии».</w:t>
            </w:r>
          </w:p>
        </w:tc>
      </w:tr>
      <w:tr w:rsidR="001C14BD" w14:paraId="416A53F2" w14:textId="77777777" w:rsidTr="00C6401B">
        <w:trPr>
          <w:trHeight w:val="525"/>
        </w:trPr>
        <w:tc>
          <w:tcPr>
            <w:tcW w:w="3436" w:type="dxa"/>
            <w:gridSpan w:val="2"/>
            <w:tcBorders>
              <w:top w:val="single" w:sz="6" w:space="0" w:color="000000"/>
              <w:left w:val="single" w:sz="6" w:space="0" w:color="000000"/>
              <w:bottom w:val="single" w:sz="6" w:space="0" w:color="000000"/>
              <w:right w:val="single" w:sz="6" w:space="0" w:color="000000"/>
            </w:tcBorders>
            <w:vAlign w:val="center"/>
          </w:tcPr>
          <w:p w14:paraId="7314663E" w14:textId="77777777" w:rsidR="001C14BD" w:rsidRDefault="002266BC">
            <w:pPr>
              <w:spacing w:after="0" w:line="259" w:lineRule="auto"/>
              <w:ind w:left="15" w:firstLine="0"/>
              <w:jc w:val="center"/>
            </w:pPr>
            <w:r>
              <w:t>ЗА</w:t>
            </w:r>
          </w:p>
        </w:tc>
        <w:tc>
          <w:tcPr>
            <w:tcW w:w="3437" w:type="dxa"/>
            <w:gridSpan w:val="3"/>
            <w:tcBorders>
              <w:top w:val="single" w:sz="6" w:space="0" w:color="000000"/>
              <w:left w:val="single" w:sz="6" w:space="0" w:color="000000"/>
              <w:bottom w:val="single" w:sz="6" w:space="0" w:color="000000"/>
              <w:right w:val="single" w:sz="6" w:space="0" w:color="000000"/>
            </w:tcBorders>
            <w:vAlign w:val="center"/>
          </w:tcPr>
          <w:p w14:paraId="70A34E62" w14:textId="77777777" w:rsidR="001C14BD" w:rsidRDefault="002266BC">
            <w:pPr>
              <w:spacing w:after="0" w:line="259" w:lineRule="auto"/>
              <w:ind w:left="35" w:firstLine="0"/>
              <w:jc w:val="center"/>
            </w:pPr>
            <w:r>
              <w:t>ПРОТИВ</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4402FB2A" w14:textId="77777777" w:rsidR="001C14BD" w:rsidRDefault="002266BC">
            <w:pPr>
              <w:spacing w:after="0" w:line="259" w:lineRule="auto"/>
              <w:ind w:left="42" w:firstLine="0"/>
              <w:jc w:val="center"/>
            </w:pPr>
            <w:r>
              <w:t>ВОЗДЕРЖАЛСЯ</w:t>
            </w:r>
          </w:p>
        </w:tc>
      </w:tr>
      <w:tr w:rsidR="001C14BD" w14:paraId="118135B9" w14:textId="77777777">
        <w:trPr>
          <w:trHeight w:val="585"/>
        </w:trPr>
        <w:tc>
          <w:tcPr>
            <w:tcW w:w="10295" w:type="dxa"/>
            <w:gridSpan w:val="7"/>
            <w:tcBorders>
              <w:top w:val="single" w:sz="6" w:space="0" w:color="000000"/>
              <w:left w:val="single" w:sz="6" w:space="0" w:color="000000"/>
              <w:bottom w:val="single" w:sz="6" w:space="0" w:color="000000"/>
              <w:right w:val="single" w:sz="6" w:space="0" w:color="000000"/>
            </w:tcBorders>
          </w:tcPr>
          <w:p w14:paraId="27235504" w14:textId="77777777" w:rsidR="001C14BD" w:rsidRDefault="002266BC">
            <w:pPr>
              <w:spacing w:after="0" w:line="259" w:lineRule="auto"/>
              <w:ind w:left="0" w:firstLine="0"/>
              <w:jc w:val="left"/>
            </w:pPr>
            <w:r>
              <w:t>Информация о ценных бумагах, предоставляющих право голоса по данному проекту решения: MAGN/03</w:t>
            </w:r>
          </w:p>
        </w:tc>
      </w:tr>
      <w:tr w:rsidR="001C14BD" w14:paraId="2A57575F"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24F6C7AF" w14:textId="77777777" w:rsidR="001C14BD" w:rsidRDefault="002266BC">
            <w:pPr>
              <w:spacing w:after="0" w:line="259" w:lineRule="auto"/>
              <w:ind w:left="0" w:firstLine="0"/>
              <w:jc w:val="left"/>
            </w:pPr>
            <w:r>
              <w:lastRenderedPageBreak/>
              <w:t>Вопрос № 5 повестки дня</w:t>
            </w:r>
          </w:p>
        </w:tc>
      </w:tr>
      <w:tr w:rsidR="001C14BD" w14:paraId="1A5D0E61" w14:textId="77777777">
        <w:trPr>
          <w:trHeight w:val="602"/>
        </w:trPr>
        <w:tc>
          <w:tcPr>
            <w:tcW w:w="10295" w:type="dxa"/>
            <w:gridSpan w:val="7"/>
            <w:tcBorders>
              <w:top w:val="single" w:sz="6" w:space="0" w:color="000000"/>
              <w:left w:val="single" w:sz="6" w:space="0" w:color="000000"/>
              <w:bottom w:val="single" w:sz="6" w:space="0" w:color="000000"/>
              <w:right w:val="single" w:sz="6" w:space="0" w:color="000000"/>
            </w:tcBorders>
          </w:tcPr>
          <w:p w14:paraId="73BFA655" w14:textId="77777777" w:rsidR="001C14BD" w:rsidRDefault="002266BC">
            <w:pPr>
              <w:spacing w:after="0" w:line="259" w:lineRule="auto"/>
              <w:ind w:left="0" w:firstLine="0"/>
              <w:jc w:val="left"/>
            </w:pPr>
            <w:r>
              <w:t>Об утверждении размера выплачиваемых членам Совета директоров ПАО «ММК» вознаграждений и компенсаций.</w:t>
            </w:r>
          </w:p>
        </w:tc>
      </w:tr>
      <w:tr w:rsidR="001C14BD" w14:paraId="5BD8D46C" w14:textId="77777777">
        <w:trPr>
          <w:trHeight w:val="371"/>
        </w:trPr>
        <w:tc>
          <w:tcPr>
            <w:tcW w:w="10295" w:type="dxa"/>
            <w:gridSpan w:val="7"/>
            <w:tcBorders>
              <w:top w:val="single" w:sz="6" w:space="0" w:color="000000"/>
              <w:left w:val="single" w:sz="6" w:space="0" w:color="000000"/>
              <w:bottom w:val="single" w:sz="6" w:space="0" w:color="000000"/>
              <w:right w:val="single" w:sz="6" w:space="0" w:color="000000"/>
            </w:tcBorders>
            <w:shd w:val="clear" w:color="auto" w:fill="FFFFFF"/>
          </w:tcPr>
          <w:p w14:paraId="7EFD70AF" w14:textId="77777777" w:rsidR="001C14BD" w:rsidRDefault="002266BC">
            <w:pPr>
              <w:spacing w:after="0" w:line="259" w:lineRule="auto"/>
              <w:ind w:left="0" w:firstLine="0"/>
              <w:jc w:val="left"/>
            </w:pPr>
            <w:r>
              <w:t>Проект решения № 5.1</w:t>
            </w:r>
          </w:p>
        </w:tc>
      </w:tr>
      <w:tr w:rsidR="001C14BD" w14:paraId="21D6E206" w14:textId="77777777">
        <w:trPr>
          <w:trHeight w:val="812"/>
        </w:trPr>
        <w:tc>
          <w:tcPr>
            <w:tcW w:w="10295" w:type="dxa"/>
            <w:gridSpan w:val="7"/>
            <w:tcBorders>
              <w:top w:val="single" w:sz="6" w:space="0" w:color="000000"/>
              <w:left w:val="single" w:sz="6" w:space="0" w:color="000000"/>
              <w:bottom w:val="single" w:sz="6" w:space="0" w:color="000000"/>
              <w:right w:val="single" w:sz="6" w:space="0" w:color="000000"/>
            </w:tcBorders>
          </w:tcPr>
          <w:p w14:paraId="285A0DF9" w14:textId="77777777" w:rsidR="001C14BD" w:rsidRDefault="002266BC">
            <w:pPr>
              <w:spacing w:after="0" w:line="259" w:lineRule="auto"/>
              <w:ind w:left="0" w:right="14" w:firstLine="0"/>
              <w:jc w:val="left"/>
            </w:pPr>
            <w:r>
              <w:t>Утвердить размер вознаграждений и компенсаций, выплачиваемых членам Совета директоров ПАО «ММК» в период исполнения ими своих обязанностей в 2026-2027 гг., в сумме 165 млн. рублей.</w:t>
            </w:r>
          </w:p>
        </w:tc>
      </w:tr>
      <w:tr w:rsidR="001C14BD" w14:paraId="75092678" w14:textId="77777777" w:rsidTr="00C6401B">
        <w:trPr>
          <w:trHeight w:val="525"/>
        </w:trPr>
        <w:tc>
          <w:tcPr>
            <w:tcW w:w="3436" w:type="dxa"/>
            <w:gridSpan w:val="2"/>
            <w:tcBorders>
              <w:top w:val="single" w:sz="6" w:space="0" w:color="000000"/>
              <w:left w:val="single" w:sz="6" w:space="0" w:color="000000"/>
              <w:bottom w:val="single" w:sz="6" w:space="0" w:color="000000"/>
              <w:right w:val="single" w:sz="6" w:space="0" w:color="000000"/>
            </w:tcBorders>
            <w:vAlign w:val="center"/>
          </w:tcPr>
          <w:p w14:paraId="4BA9CE7B" w14:textId="77777777" w:rsidR="001C14BD" w:rsidRDefault="002266BC">
            <w:pPr>
              <w:spacing w:after="0" w:line="259" w:lineRule="auto"/>
              <w:ind w:left="15" w:firstLine="0"/>
              <w:jc w:val="center"/>
            </w:pPr>
            <w:r>
              <w:t>ЗА</w:t>
            </w:r>
          </w:p>
        </w:tc>
        <w:tc>
          <w:tcPr>
            <w:tcW w:w="3437" w:type="dxa"/>
            <w:gridSpan w:val="3"/>
            <w:tcBorders>
              <w:top w:val="single" w:sz="6" w:space="0" w:color="000000"/>
              <w:left w:val="single" w:sz="6" w:space="0" w:color="000000"/>
              <w:bottom w:val="single" w:sz="6" w:space="0" w:color="000000"/>
              <w:right w:val="single" w:sz="6" w:space="0" w:color="000000"/>
            </w:tcBorders>
            <w:vAlign w:val="center"/>
          </w:tcPr>
          <w:p w14:paraId="4C631767" w14:textId="77777777" w:rsidR="001C14BD" w:rsidRDefault="002266BC">
            <w:pPr>
              <w:spacing w:after="0" w:line="259" w:lineRule="auto"/>
              <w:ind w:left="35" w:firstLine="0"/>
              <w:jc w:val="center"/>
            </w:pPr>
            <w:r>
              <w:t>ПРОТИВ</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1085B8A4" w14:textId="77777777" w:rsidR="001C14BD" w:rsidRDefault="002266BC">
            <w:pPr>
              <w:spacing w:after="0" w:line="259" w:lineRule="auto"/>
              <w:ind w:left="42" w:firstLine="0"/>
              <w:jc w:val="center"/>
            </w:pPr>
            <w:r>
              <w:t>ВОЗДЕРЖАЛСЯ</w:t>
            </w:r>
          </w:p>
        </w:tc>
      </w:tr>
      <w:tr w:rsidR="001C14BD" w14:paraId="0C98381F" w14:textId="77777777">
        <w:trPr>
          <w:trHeight w:val="585"/>
        </w:trPr>
        <w:tc>
          <w:tcPr>
            <w:tcW w:w="10295" w:type="dxa"/>
            <w:gridSpan w:val="7"/>
            <w:tcBorders>
              <w:top w:val="single" w:sz="6" w:space="0" w:color="000000"/>
              <w:left w:val="single" w:sz="6" w:space="0" w:color="000000"/>
              <w:bottom w:val="single" w:sz="6" w:space="0" w:color="000000"/>
              <w:right w:val="single" w:sz="6" w:space="0" w:color="000000"/>
            </w:tcBorders>
          </w:tcPr>
          <w:p w14:paraId="7B15C0F4" w14:textId="77777777" w:rsidR="001C14BD" w:rsidRDefault="002266BC">
            <w:pPr>
              <w:spacing w:after="0" w:line="259" w:lineRule="auto"/>
              <w:ind w:left="0" w:firstLine="0"/>
              <w:jc w:val="left"/>
            </w:pPr>
            <w:r>
              <w:t>Информация о ценных бумагах, предоставляющих право голоса по данному проекту решения: MAGN/03</w:t>
            </w:r>
          </w:p>
        </w:tc>
      </w:tr>
      <w:tr w:rsidR="001C14BD" w14:paraId="0F81DE6C" w14:textId="77777777">
        <w:trPr>
          <w:trHeight w:val="585"/>
        </w:trPr>
        <w:tc>
          <w:tcPr>
            <w:tcW w:w="10295" w:type="dxa"/>
            <w:gridSpan w:val="7"/>
            <w:tcBorders>
              <w:top w:val="single" w:sz="6" w:space="0" w:color="000000"/>
              <w:left w:val="single" w:sz="6" w:space="0" w:color="000000"/>
              <w:bottom w:val="single" w:sz="6" w:space="0" w:color="000000"/>
              <w:right w:val="single" w:sz="6" w:space="0" w:color="000000"/>
            </w:tcBorders>
          </w:tcPr>
          <w:p w14:paraId="46ADAAE5" w14:textId="77777777" w:rsidR="001C14BD" w:rsidRDefault="002266BC">
            <w:pPr>
              <w:spacing w:after="0" w:line="259" w:lineRule="auto"/>
              <w:ind w:left="0" w:firstLine="0"/>
              <w:jc w:val="center"/>
            </w:pPr>
            <w:r>
              <w:t>Лицо или орган эмитента, принявшее (принявший) решение о проведении заседания/заочного голосования</w:t>
            </w:r>
          </w:p>
        </w:tc>
      </w:tr>
      <w:tr w:rsidR="001C14BD" w14:paraId="5F5C0537" w14:textId="77777777" w:rsidTr="00C6401B">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043E96CD" w14:textId="77777777" w:rsidR="001C14BD" w:rsidRDefault="002266BC">
            <w:pPr>
              <w:spacing w:after="0" w:line="259" w:lineRule="auto"/>
              <w:ind w:left="0" w:firstLine="0"/>
              <w:jc w:val="left"/>
            </w:pPr>
            <w:r>
              <w:t>Описание лица или органа эмитента</w:t>
            </w:r>
          </w:p>
        </w:tc>
        <w:tc>
          <w:tcPr>
            <w:tcW w:w="6019" w:type="dxa"/>
            <w:gridSpan w:val="4"/>
            <w:tcBorders>
              <w:top w:val="single" w:sz="6" w:space="0" w:color="000000"/>
              <w:left w:val="single" w:sz="6" w:space="0" w:color="000000"/>
              <w:bottom w:val="single" w:sz="6" w:space="0" w:color="000000"/>
              <w:right w:val="single" w:sz="6" w:space="0" w:color="000000"/>
            </w:tcBorders>
          </w:tcPr>
          <w:p w14:paraId="702BE779" w14:textId="77777777" w:rsidR="001C14BD" w:rsidRDefault="002266BC">
            <w:pPr>
              <w:spacing w:after="0" w:line="259" w:lineRule="auto"/>
              <w:ind w:left="6" w:firstLine="0"/>
              <w:jc w:val="left"/>
            </w:pPr>
            <w:r>
              <w:t>Совет Директоров</w:t>
            </w:r>
          </w:p>
        </w:tc>
      </w:tr>
      <w:tr w:rsidR="001C14BD" w14:paraId="72B9B9CC" w14:textId="77777777" w:rsidTr="00C6401B">
        <w:trPr>
          <w:trHeight w:val="585"/>
        </w:trPr>
        <w:tc>
          <w:tcPr>
            <w:tcW w:w="4276" w:type="dxa"/>
            <w:gridSpan w:val="3"/>
            <w:tcBorders>
              <w:top w:val="single" w:sz="6" w:space="0" w:color="000000"/>
              <w:left w:val="single" w:sz="6" w:space="0" w:color="000000"/>
              <w:bottom w:val="single" w:sz="6" w:space="0" w:color="000000"/>
              <w:right w:val="single" w:sz="6" w:space="0" w:color="000000"/>
            </w:tcBorders>
          </w:tcPr>
          <w:p w14:paraId="6840FD59" w14:textId="77777777" w:rsidR="001C14BD" w:rsidRDefault="002266BC">
            <w:pPr>
              <w:spacing w:after="0" w:line="259" w:lineRule="auto"/>
              <w:ind w:left="0" w:firstLine="0"/>
            </w:pPr>
            <w:r>
              <w:t>Дата принятия решения о проведении заседания/ заочного голосования</w:t>
            </w:r>
          </w:p>
        </w:tc>
        <w:tc>
          <w:tcPr>
            <w:tcW w:w="6019" w:type="dxa"/>
            <w:gridSpan w:val="4"/>
            <w:tcBorders>
              <w:top w:val="single" w:sz="6" w:space="0" w:color="000000"/>
              <w:left w:val="single" w:sz="6" w:space="0" w:color="000000"/>
              <w:bottom w:val="single" w:sz="6" w:space="0" w:color="000000"/>
              <w:right w:val="single" w:sz="6" w:space="0" w:color="000000"/>
            </w:tcBorders>
            <w:vAlign w:val="center"/>
          </w:tcPr>
          <w:p w14:paraId="20442E87" w14:textId="77777777" w:rsidR="001C14BD" w:rsidRDefault="002266BC">
            <w:pPr>
              <w:spacing w:after="0" w:line="259" w:lineRule="auto"/>
              <w:ind w:left="6" w:firstLine="0"/>
              <w:jc w:val="left"/>
            </w:pPr>
            <w:r>
              <w:t>06.03.2026</w:t>
            </w:r>
          </w:p>
        </w:tc>
      </w:tr>
      <w:tr w:rsidR="001C14BD" w14:paraId="1AA31387" w14:textId="77777777" w:rsidTr="00C6401B">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5A19AF42" w14:textId="77777777" w:rsidR="001C14BD" w:rsidRDefault="002266BC">
            <w:pPr>
              <w:spacing w:after="0" w:line="259" w:lineRule="auto"/>
              <w:ind w:left="0" w:firstLine="0"/>
              <w:jc w:val="left"/>
            </w:pPr>
            <w:r>
              <w:t>Номер протокола</w:t>
            </w:r>
          </w:p>
        </w:tc>
        <w:tc>
          <w:tcPr>
            <w:tcW w:w="6019" w:type="dxa"/>
            <w:gridSpan w:val="4"/>
            <w:tcBorders>
              <w:top w:val="single" w:sz="6" w:space="0" w:color="000000"/>
              <w:left w:val="single" w:sz="6" w:space="0" w:color="000000"/>
              <w:bottom w:val="single" w:sz="6" w:space="0" w:color="000000"/>
              <w:right w:val="single" w:sz="6" w:space="0" w:color="000000"/>
            </w:tcBorders>
          </w:tcPr>
          <w:p w14:paraId="26656366" w14:textId="77777777" w:rsidR="001C14BD" w:rsidRDefault="002266BC">
            <w:pPr>
              <w:spacing w:after="0" w:line="259" w:lineRule="auto"/>
              <w:ind w:left="6" w:firstLine="0"/>
              <w:jc w:val="left"/>
            </w:pPr>
            <w:r>
              <w:t>8</w:t>
            </w:r>
          </w:p>
        </w:tc>
      </w:tr>
    </w:tbl>
    <w:p w14:paraId="5FF46075" w14:textId="735874D6" w:rsidR="001C14BD" w:rsidRDefault="001C14BD">
      <w:pPr>
        <w:ind w:left="40" w:right="58"/>
      </w:pPr>
    </w:p>
    <w:sectPr w:rsidR="001C14BD">
      <w:headerReference w:type="even" r:id="rId8"/>
      <w:headerReference w:type="default" r:id="rId9"/>
      <w:footerReference w:type="even" r:id="rId10"/>
      <w:footerReference w:type="default" r:id="rId11"/>
      <w:headerReference w:type="first" r:id="rId12"/>
      <w:footerReference w:type="first" r:id="rId13"/>
      <w:pgSz w:w="11899" w:h="16838"/>
      <w:pgMar w:top="588" w:right="911" w:bottom="734"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B10A" w14:textId="77777777" w:rsidR="002266BC" w:rsidRDefault="002266BC">
      <w:pPr>
        <w:spacing w:after="0" w:line="240" w:lineRule="auto"/>
      </w:pPr>
      <w:r>
        <w:separator/>
      </w:r>
    </w:p>
  </w:endnote>
  <w:endnote w:type="continuationSeparator" w:id="0">
    <w:p w14:paraId="07C44CF5" w14:textId="77777777" w:rsidR="002266BC" w:rsidRDefault="0022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B750" w14:textId="77777777" w:rsidR="001C14BD" w:rsidRDefault="002266BC">
    <w:pPr>
      <w:tabs>
        <w:tab w:val="right" w:pos="10650"/>
      </w:tabs>
      <w:spacing w:after="0" w:line="259" w:lineRule="auto"/>
      <w:ind w:left="-201" w:right="-392" w:firstLine="0"/>
      <w:jc w:val="left"/>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4</w:t>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8065" w14:textId="62AF8B6C" w:rsidR="001C14BD" w:rsidRDefault="001C14BD">
    <w:pPr>
      <w:tabs>
        <w:tab w:val="right" w:pos="10650"/>
      </w:tabs>
      <w:spacing w:after="0" w:line="259" w:lineRule="auto"/>
      <w:ind w:left="-201" w:right="-39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58B" w14:textId="77777777" w:rsidR="001C14BD" w:rsidRDefault="002266BC">
    <w:pPr>
      <w:tabs>
        <w:tab w:val="right" w:pos="10650"/>
      </w:tabs>
      <w:spacing w:after="0" w:line="259" w:lineRule="auto"/>
      <w:ind w:left="-201" w:right="-392" w:firstLine="0"/>
      <w:jc w:val="left"/>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4</w:t>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7EFF" w14:textId="77777777" w:rsidR="002266BC" w:rsidRDefault="002266BC">
      <w:pPr>
        <w:spacing w:after="0" w:line="240" w:lineRule="auto"/>
      </w:pPr>
      <w:r>
        <w:separator/>
      </w:r>
    </w:p>
  </w:footnote>
  <w:footnote w:type="continuationSeparator" w:id="0">
    <w:p w14:paraId="5DFC58B7" w14:textId="77777777" w:rsidR="002266BC" w:rsidRDefault="0022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5CDC" w14:textId="77777777" w:rsidR="001C14BD" w:rsidRDefault="002266BC">
    <w:pPr>
      <w:tabs>
        <w:tab w:val="center" w:pos="6100"/>
      </w:tabs>
      <w:spacing w:after="0" w:line="259" w:lineRule="auto"/>
      <w:ind w:left="-201" w:firstLine="0"/>
      <w:jc w:val="left"/>
    </w:pPr>
    <w:r>
      <w:rPr>
        <w:rFonts w:ascii="Arial" w:eastAsia="Arial" w:hAnsi="Arial" w:cs="Arial"/>
        <w:color w:val="000000"/>
        <w:sz w:val="16"/>
      </w:rPr>
      <w:t>14.05.2026, 09:08</w:t>
    </w:r>
    <w:r>
      <w:rPr>
        <w:rFonts w:ascii="Arial" w:eastAsia="Arial" w:hAnsi="Arial" w:cs="Arial"/>
        <w:color w:val="000000"/>
        <w:sz w:val="16"/>
      </w:rPr>
      <w:tab/>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DEBF" w14:textId="41DD2114" w:rsidR="001C14BD" w:rsidRDefault="001C14BD">
    <w:pPr>
      <w:tabs>
        <w:tab w:val="center" w:pos="6100"/>
      </w:tabs>
      <w:spacing w:after="0" w:line="259" w:lineRule="auto"/>
      <w:ind w:left="-20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9950" w14:textId="77777777" w:rsidR="001C14BD" w:rsidRDefault="002266BC">
    <w:pPr>
      <w:tabs>
        <w:tab w:val="center" w:pos="6100"/>
      </w:tabs>
      <w:spacing w:after="0" w:line="259" w:lineRule="auto"/>
      <w:ind w:left="-201" w:firstLine="0"/>
      <w:jc w:val="left"/>
    </w:pPr>
    <w:r>
      <w:rPr>
        <w:rFonts w:ascii="Arial" w:eastAsia="Arial" w:hAnsi="Arial" w:cs="Arial"/>
        <w:color w:val="000000"/>
        <w:sz w:val="16"/>
      </w:rPr>
      <w:t>14.05.2026, 09:08</w:t>
    </w:r>
    <w:r>
      <w:rPr>
        <w:rFonts w:ascii="Arial" w:eastAsia="Arial" w:hAnsi="Arial" w:cs="Arial"/>
        <w:color w:val="000000"/>
        <w:sz w:val="16"/>
      </w:rPr>
      <w:tab/>
      <w:t>https://cabinet.nsd.ru/corpactions/pages/messageInfo.xhtml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1AFB"/>
    <w:multiLevelType w:val="hybridMultilevel"/>
    <w:tmpl w:val="1F08C20C"/>
    <w:lvl w:ilvl="0" w:tplc="E5CC693E">
      <w:start w:val="1"/>
      <w:numFmt w:val="decimal"/>
      <w:lvlText w:val="%1."/>
      <w:lvlJc w:val="left"/>
      <w:pPr>
        <w:ind w:left="0"/>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1" w:tplc="0EF06770">
      <w:start w:val="1"/>
      <w:numFmt w:val="lowerLetter"/>
      <w:lvlText w:val="%2"/>
      <w:lvlJc w:val="left"/>
      <w:pPr>
        <w:ind w:left="11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2" w:tplc="AD82D9A8">
      <w:start w:val="1"/>
      <w:numFmt w:val="lowerRoman"/>
      <w:lvlText w:val="%3"/>
      <w:lvlJc w:val="left"/>
      <w:pPr>
        <w:ind w:left="18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3" w:tplc="906CEE80">
      <w:start w:val="1"/>
      <w:numFmt w:val="decimal"/>
      <w:lvlText w:val="%4"/>
      <w:lvlJc w:val="left"/>
      <w:pPr>
        <w:ind w:left="26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4" w:tplc="68D64DA2">
      <w:start w:val="1"/>
      <w:numFmt w:val="lowerLetter"/>
      <w:lvlText w:val="%5"/>
      <w:lvlJc w:val="left"/>
      <w:pPr>
        <w:ind w:left="332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5" w:tplc="B9489168">
      <w:start w:val="1"/>
      <w:numFmt w:val="lowerRoman"/>
      <w:lvlText w:val="%6"/>
      <w:lvlJc w:val="left"/>
      <w:pPr>
        <w:ind w:left="404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6" w:tplc="EECE0554">
      <w:start w:val="1"/>
      <w:numFmt w:val="decimal"/>
      <w:lvlText w:val="%7"/>
      <w:lvlJc w:val="left"/>
      <w:pPr>
        <w:ind w:left="47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7" w:tplc="A2508536">
      <w:start w:val="1"/>
      <w:numFmt w:val="lowerLetter"/>
      <w:lvlText w:val="%8"/>
      <w:lvlJc w:val="left"/>
      <w:pPr>
        <w:ind w:left="54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8" w:tplc="CBE83946">
      <w:start w:val="1"/>
      <w:numFmt w:val="lowerRoman"/>
      <w:lvlText w:val="%9"/>
      <w:lvlJc w:val="left"/>
      <w:pPr>
        <w:ind w:left="62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abstractNum>
  <w:num w:numId="1" w16cid:durableId="9833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BD"/>
    <w:rsid w:val="001C14BD"/>
    <w:rsid w:val="002266BC"/>
    <w:rsid w:val="005C55F5"/>
    <w:rsid w:val="00C64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71A0"/>
  <w15:docId w15:val="{CF7E43B2-8F8B-491A-B850-976D3A90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jc w:val="both"/>
    </w:pPr>
    <w:rPr>
      <w:rFonts w:ascii="Tahoma" w:eastAsia="Tahoma" w:hAnsi="Tahoma" w:cs="Tahoma"/>
      <w:color w:val="616365"/>
      <w:sz w:val="18"/>
    </w:rPr>
  </w:style>
  <w:style w:type="paragraph" w:styleId="1">
    <w:name w:val="heading 1"/>
    <w:next w:val="a"/>
    <w:link w:val="10"/>
    <w:uiPriority w:val="9"/>
    <w:qFormat/>
    <w:pPr>
      <w:keepNext/>
      <w:keepLines/>
      <w:pBdr>
        <w:top w:val="single" w:sz="6" w:space="0" w:color="000000"/>
        <w:left w:val="single" w:sz="6" w:space="0" w:color="000000"/>
        <w:bottom w:val="single" w:sz="6" w:space="0" w:color="000000"/>
        <w:right w:val="single" w:sz="6" w:space="0" w:color="000000"/>
      </w:pBdr>
      <w:spacing w:after="64" w:line="259" w:lineRule="auto"/>
      <w:ind w:left="3692"/>
      <w:outlineLvl w:val="0"/>
    </w:pPr>
    <w:rPr>
      <w:rFonts w:ascii="Tahoma" w:eastAsia="Tahoma" w:hAnsi="Tahoma" w:cs="Tahoma"/>
      <w:color w:val="616365"/>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ahoma" w:eastAsia="Tahoma" w:hAnsi="Tahoma" w:cs="Tahoma"/>
      <w:color w:val="616365"/>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nline.rostatus.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2026-05-15T05:47:00Z</dcterms:created>
  <dcterms:modified xsi:type="dcterms:W3CDTF">2026-05-15T05:47:00Z</dcterms:modified>
</cp:coreProperties>
</file>