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17CA1" w14:textId="77777777" w:rsidR="0091714D" w:rsidRDefault="00877CB6" w:rsidP="008214E6">
      <w:pPr>
        <w:spacing w:after="37"/>
        <w:ind w:right="14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Уведомление о корпоративном действии</w:t>
      </w:r>
      <w:r w:rsidR="008214E6">
        <w:rPr>
          <w:rFonts w:ascii="Tahoma" w:eastAsia="Tahoma" w:hAnsi="Tahoma" w:cs="Tahoma"/>
          <w:color w:val="616365"/>
          <w:sz w:val="36"/>
        </w:rPr>
        <w:t xml:space="preserve"> </w:t>
      </w:r>
      <w:r w:rsidR="0091714D">
        <w:rPr>
          <w:rFonts w:ascii="Tahoma" w:eastAsia="Tahoma" w:hAnsi="Tahoma" w:cs="Tahoma"/>
          <w:color w:val="616365"/>
          <w:sz w:val="36"/>
        </w:rPr>
        <w:t xml:space="preserve">с </w:t>
      </w:r>
      <w:proofErr w:type="spellStart"/>
      <w:r w:rsidR="0091714D">
        <w:rPr>
          <w:rFonts w:ascii="Tahoma" w:eastAsia="Tahoma" w:hAnsi="Tahoma" w:cs="Tahoma"/>
          <w:color w:val="616365"/>
          <w:sz w:val="36"/>
        </w:rPr>
        <w:t>цб</w:t>
      </w:r>
      <w:proofErr w:type="spellEnd"/>
      <w:r w:rsidR="0091714D">
        <w:rPr>
          <w:rFonts w:ascii="Tahoma" w:eastAsia="Tahoma" w:hAnsi="Tahoma" w:cs="Tahoma"/>
          <w:color w:val="616365"/>
          <w:sz w:val="36"/>
        </w:rPr>
        <w:t xml:space="preserve"> </w:t>
      </w:r>
      <w:r w:rsidR="008214E6">
        <w:rPr>
          <w:rFonts w:ascii="Tahoma" w:eastAsia="Tahoma" w:hAnsi="Tahoma" w:cs="Tahoma"/>
          <w:color w:val="616365"/>
          <w:sz w:val="36"/>
        </w:rPr>
        <w:t>эмитента ООО</w:t>
      </w:r>
      <w:r w:rsidR="0091714D">
        <w:rPr>
          <w:rFonts w:ascii="Tahoma" w:eastAsia="Tahoma" w:hAnsi="Tahoma" w:cs="Tahoma"/>
          <w:color w:val="616365"/>
          <w:sz w:val="36"/>
        </w:rPr>
        <w:t xml:space="preserve">  </w:t>
      </w:r>
      <w:r w:rsidR="008214E6">
        <w:rPr>
          <w:rFonts w:ascii="Tahoma" w:eastAsia="Tahoma" w:hAnsi="Tahoma" w:cs="Tahoma"/>
          <w:color w:val="616365"/>
          <w:sz w:val="36"/>
        </w:rPr>
        <w:t>«</w:t>
      </w:r>
      <w:r w:rsidR="008214E6" w:rsidRPr="008214E6">
        <w:rPr>
          <w:rFonts w:ascii="Tahoma" w:eastAsia="Tahoma" w:hAnsi="Tahoma" w:cs="Tahoma"/>
          <w:color w:val="616365"/>
          <w:sz w:val="36"/>
        </w:rPr>
        <w:t>Первый ювелирный</w:t>
      </w:r>
      <w:r w:rsidR="0091714D">
        <w:rPr>
          <w:rFonts w:ascii="Tahoma" w:eastAsia="Tahoma" w:hAnsi="Tahoma" w:cs="Tahoma"/>
          <w:color w:val="616365"/>
          <w:sz w:val="36"/>
        </w:rPr>
        <w:t xml:space="preserve"> </w:t>
      </w:r>
      <w:r w:rsidR="008214E6" w:rsidRPr="008214E6">
        <w:rPr>
          <w:rFonts w:ascii="Tahoma" w:eastAsia="Tahoma" w:hAnsi="Tahoma" w:cs="Tahoma"/>
          <w:color w:val="616365"/>
          <w:sz w:val="36"/>
        </w:rPr>
        <w:t>ломбард</w:t>
      </w:r>
      <w:r w:rsidR="008214E6">
        <w:rPr>
          <w:rFonts w:ascii="Tahoma" w:eastAsia="Tahoma" w:hAnsi="Tahoma" w:cs="Tahoma"/>
          <w:color w:val="616365"/>
          <w:sz w:val="36"/>
        </w:rPr>
        <w:t>»</w:t>
      </w:r>
    </w:p>
    <w:p w14:paraId="14C38EB1" w14:textId="604C84DA" w:rsidR="0016365F" w:rsidRDefault="008214E6" w:rsidP="008214E6">
      <w:pPr>
        <w:spacing w:after="37"/>
        <w:ind w:right="144"/>
        <w:jc w:val="center"/>
      </w:pPr>
      <w:r>
        <w:rPr>
          <w:rFonts w:ascii="Tahoma" w:eastAsia="Tahoma" w:hAnsi="Tahoma" w:cs="Tahoma"/>
          <w:color w:val="616365"/>
          <w:sz w:val="36"/>
        </w:rPr>
        <w:t xml:space="preserve"> (рег. Номер </w:t>
      </w:r>
      <w:r w:rsidRPr="008214E6">
        <w:rPr>
          <w:rFonts w:ascii="Tahoma" w:eastAsia="Tahoma" w:hAnsi="Tahoma" w:cs="Tahoma"/>
          <w:color w:val="616365"/>
          <w:sz w:val="36"/>
        </w:rPr>
        <w:t>4B02-0200495-R</w:t>
      </w:r>
      <w:r>
        <w:rPr>
          <w:rFonts w:ascii="Tahoma" w:eastAsia="Tahoma" w:hAnsi="Tahoma" w:cs="Tahoma"/>
          <w:color w:val="616365"/>
          <w:sz w:val="36"/>
        </w:rPr>
        <w:t>)</w:t>
      </w:r>
    </w:p>
    <w:p w14:paraId="18155C3F" w14:textId="31ECEF26" w:rsidR="0016365F" w:rsidRDefault="0016365F">
      <w:pPr>
        <w:spacing w:after="0" w:line="265" w:lineRule="auto"/>
        <w:ind w:left="2318" w:hanging="10"/>
      </w:pPr>
    </w:p>
    <w:tbl>
      <w:tblPr>
        <w:tblStyle w:val="TableGrid"/>
        <w:tblW w:w="10295" w:type="dxa"/>
        <w:tblInd w:w="209" w:type="dxa"/>
        <w:tblCellMar>
          <w:top w:w="125" w:type="dxa"/>
          <w:left w:w="82" w:type="dxa"/>
          <w:right w:w="78" w:type="dxa"/>
        </w:tblCellMar>
        <w:tblLook w:val="04A0" w:firstRow="1" w:lastRow="0" w:firstColumn="1" w:lastColumn="0" w:noHBand="0" w:noVBand="1"/>
      </w:tblPr>
      <w:tblGrid>
        <w:gridCol w:w="2221"/>
        <w:gridCol w:w="2056"/>
        <w:gridCol w:w="1201"/>
        <w:gridCol w:w="4817"/>
      </w:tblGrid>
      <w:tr w:rsidR="0016365F" w14:paraId="0F5B4870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09EDD" w14:textId="77777777" w:rsidR="0016365F" w:rsidRDefault="00877CB6">
            <w:pPr>
              <w:ind w:left="4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16365F" w14:paraId="1E125F7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698BD" w14:textId="77777777" w:rsidR="0016365F" w:rsidRDefault="00877CB6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E54A6" w14:textId="77777777" w:rsidR="0016365F" w:rsidRDefault="00877CB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1149160</w:t>
            </w:r>
          </w:p>
        </w:tc>
      </w:tr>
      <w:tr w:rsidR="0016365F" w14:paraId="5D3BC48D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60990" w14:textId="77777777" w:rsidR="0016365F" w:rsidRDefault="00877CB6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9BA45" w14:textId="77777777" w:rsidR="0016365F" w:rsidRDefault="00877CB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(INTR) Выплата купонного/процентного дохода</w:t>
            </w:r>
          </w:p>
        </w:tc>
      </w:tr>
      <w:tr w:rsidR="0016365F" w14:paraId="26642E9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04D1B" w14:textId="77777777" w:rsidR="0016365F" w:rsidRDefault="00877CB6">
            <w:r>
              <w:rPr>
                <w:rFonts w:ascii="Tahoma" w:eastAsia="Tahoma" w:hAnsi="Tahoma" w:cs="Tahoma"/>
                <w:color w:val="616365"/>
                <w:sz w:val="18"/>
              </w:rPr>
              <w:t>Тип обработки информации о КД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AF6A1" w14:textId="77777777" w:rsidR="0016365F" w:rsidRDefault="00877CB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(DISN) Распределение в результате КД</w:t>
            </w:r>
          </w:p>
        </w:tc>
      </w:tr>
      <w:tr w:rsidR="0016365F" w14:paraId="0B56144E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C4838" w14:textId="77777777" w:rsidR="0016365F" w:rsidRDefault="00877CB6">
            <w:pPr>
              <w:ind w:right="1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Признак добровольности/ обязательности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4B85BB" w14:textId="77777777" w:rsidR="0016365F" w:rsidRDefault="00877CB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(MAND) Обязательное событие, инструкций не требуется</w:t>
            </w:r>
          </w:p>
        </w:tc>
      </w:tr>
      <w:tr w:rsidR="0016365F" w14:paraId="7AE1D26A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59EC0" w14:textId="77777777" w:rsidR="0016365F" w:rsidRDefault="00877CB6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7D7E1" w14:textId="77777777" w:rsidR="0016365F" w:rsidRDefault="00877CB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25.09.2026</w:t>
            </w:r>
          </w:p>
        </w:tc>
      </w:tr>
      <w:tr w:rsidR="0016365F" w14:paraId="0FD20B3B" w14:textId="77777777">
        <w:trPr>
          <w:trHeight w:val="375"/>
        </w:trPr>
        <w:tc>
          <w:tcPr>
            <w:tcW w:w="22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F0A46" w14:textId="77777777" w:rsidR="0016365F" w:rsidRDefault="00877CB6">
            <w:pPr>
              <w:ind w:left="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Детали выпуска</w:t>
            </w:r>
          </w:p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9E497" w14:textId="77777777" w:rsidR="0016365F" w:rsidRDefault="00877CB6">
            <w:pPr>
              <w:ind w:left="3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Номинальная стоимость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3416F" w14:textId="77777777" w:rsidR="0016365F" w:rsidRDefault="00877CB6">
            <w:r>
              <w:rPr>
                <w:rFonts w:ascii="Tahoma" w:eastAsia="Tahoma" w:hAnsi="Tahoma" w:cs="Tahoma"/>
                <w:color w:val="616365"/>
                <w:sz w:val="18"/>
              </w:rPr>
              <w:t>1000.0000 RUB</w:t>
            </w:r>
          </w:p>
        </w:tc>
      </w:tr>
      <w:tr w:rsidR="0016365F" w14:paraId="6C5E455A" w14:textId="77777777">
        <w:trPr>
          <w:trHeight w:val="585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589FD" w14:textId="77777777" w:rsidR="0016365F" w:rsidRDefault="0016365F"/>
        </w:tc>
        <w:tc>
          <w:tcPr>
            <w:tcW w:w="32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8B6130" w14:textId="77777777" w:rsidR="0016365F" w:rsidRDefault="00877CB6">
            <w:pPr>
              <w:ind w:left="3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наступления срока обязательств (погашения)</w:t>
            </w:r>
          </w:p>
        </w:tc>
        <w:tc>
          <w:tcPr>
            <w:tcW w:w="4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C43B5" w14:textId="77777777" w:rsidR="0016365F" w:rsidRDefault="00877CB6">
            <w:r>
              <w:rPr>
                <w:rFonts w:ascii="Tahoma" w:eastAsia="Tahoma" w:hAnsi="Tahoma" w:cs="Tahoma"/>
                <w:color w:val="616365"/>
                <w:sz w:val="18"/>
              </w:rPr>
              <w:t>05.03.2031</w:t>
            </w:r>
          </w:p>
        </w:tc>
      </w:tr>
      <w:tr w:rsidR="0016365F" w14:paraId="0988009F" w14:textId="77777777">
        <w:trPr>
          <w:trHeight w:val="375"/>
        </w:trPr>
        <w:tc>
          <w:tcPr>
            <w:tcW w:w="102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77C49" w14:textId="77777777" w:rsidR="0016365F" w:rsidRDefault="00877CB6">
            <w:pPr>
              <w:ind w:left="3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выплате</w:t>
            </w:r>
          </w:p>
        </w:tc>
      </w:tr>
      <w:tr w:rsidR="0016365F" w14:paraId="558767A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C903B" w14:textId="77777777" w:rsidR="0016365F" w:rsidRDefault="00877CB6">
            <w:r>
              <w:rPr>
                <w:rFonts w:ascii="Tahoma" w:eastAsia="Tahoma" w:hAnsi="Tahoma" w:cs="Tahoma"/>
                <w:color w:val="616365"/>
                <w:sz w:val="18"/>
              </w:rPr>
              <w:t>Номер купона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5F150" w14:textId="77777777" w:rsidR="0016365F" w:rsidRDefault="00877CB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006</w:t>
            </w:r>
          </w:p>
        </w:tc>
      </w:tr>
      <w:tr w:rsidR="0016365F" w14:paraId="182B5141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02020" w14:textId="77777777" w:rsidR="0016365F" w:rsidRDefault="00877CB6">
            <w:r>
              <w:rPr>
                <w:rFonts w:ascii="Tahoma" w:eastAsia="Tahoma" w:hAnsi="Tahoma" w:cs="Tahoma"/>
                <w:color w:val="616365"/>
                <w:sz w:val="18"/>
              </w:rPr>
              <w:t>Дата начала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D36C8" w14:textId="77777777" w:rsidR="0016365F" w:rsidRDefault="00877CB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28.08.2026</w:t>
            </w:r>
          </w:p>
        </w:tc>
      </w:tr>
      <w:tr w:rsidR="0016365F" w14:paraId="0C48018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8DFBD" w14:textId="77777777" w:rsidR="0016365F" w:rsidRDefault="00877CB6">
            <w:r>
              <w:rPr>
                <w:rFonts w:ascii="Tahoma" w:eastAsia="Tahoma" w:hAnsi="Tahoma" w:cs="Tahoma"/>
                <w:color w:val="616365"/>
                <w:sz w:val="18"/>
              </w:rPr>
              <w:t>Дата окончания текущего периода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C272F" w14:textId="77777777" w:rsidR="0016365F" w:rsidRDefault="00877CB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27.09.2026</w:t>
            </w:r>
          </w:p>
        </w:tc>
      </w:tr>
      <w:tr w:rsidR="0016365F" w14:paraId="7CA6343C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F6E83" w14:textId="77777777" w:rsidR="0016365F" w:rsidRDefault="00877CB6">
            <w:r>
              <w:rPr>
                <w:rFonts w:ascii="Tahoma" w:eastAsia="Tahoma" w:hAnsi="Tahoma" w:cs="Tahoma"/>
                <w:color w:val="616365"/>
                <w:sz w:val="18"/>
              </w:rPr>
              <w:t>Количество дней в периоде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F6297" w14:textId="77777777" w:rsidR="0016365F" w:rsidRDefault="00877CB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30</w:t>
            </w:r>
          </w:p>
        </w:tc>
      </w:tr>
      <w:tr w:rsidR="0016365F" w14:paraId="58CF7850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EBE5" w14:textId="77777777" w:rsidR="0016365F" w:rsidRDefault="00877CB6">
            <w:r>
              <w:rPr>
                <w:rFonts w:ascii="Tahoma" w:eastAsia="Tahoma" w:hAnsi="Tahoma" w:cs="Tahoma"/>
                <w:color w:val="616365"/>
                <w:sz w:val="18"/>
              </w:rPr>
              <w:t>Дата фиксации (по решению о выпуске)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C5AAE" w14:textId="77777777" w:rsidR="0016365F" w:rsidRDefault="00877CB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25.09.2026</w:t>
            </w:r>
          </w:p>
        </w:tc>
      </w:tr>
      <w:tr w:rsidR="0016365F" w14:paraId="5116860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76A42" w14:textId="77777777" w:rsidR="0016365F" w:rsidRDefault="00877CB6">
            <w:r>
              <w:rPr>
                <w:rFonts w:ascii="Tahoma" w:eastAsia="Tahoma" w:hAnsi="Tahoma" w:cs="Tahoma"/>
                <w:color w:val="616365"/>
                <w:sz w:val="18"/>
              </w:rPr>
              <w:t>Расчетная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42D9C" w14:textId="77777777" w:rsidR="0016365F" w:rsidRDefault="00877CB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27.09.2026</w:t>
            </w:r>
          </w:p>
        </w:tc>
      </w:tr>
      <w:tr w:rsidR="0016365F" w14:paraId="762D10A8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0718A" w14:textId="77777777" w:rsidR="0016365F" w:rsidRDefault="00877CB6">
            <w:r>
              <w:rPr>
                <w:rFonts w:ascii="Tahoma" w:eastAsia="Tahoma" w:hAnsi="Tahoma" w:cs="Tahoma"/>
                <w:color w:val="616365"/>
                <w:sz w:val="18"/>
              </w:rPr>
              <w:t>Плановая дата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0A169" w14:textId="77777777" w:rsidR="0016365F" w:rsidRDefault="00877CB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28.09.2026</w:t>
            </w:r>
          </w:p>
        </w:tc>
      </w:tr>
      <w:tr w:rsidR="0016365F" w14:paraId="6B5CA41B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5033B" w14:textId="77777777" w:rsidR="0016365F" w:rsidRDefault="00877CB6">
            <w:r>
              <w:rPr>
                <w:rFonts w:ascii="Tahoma" w:eastAsia="Tahoma" w:hAnsi="Tahoma" w:cs="Tahoma"/>
                <w:color w:val="616365"/>
                <w:sz w:val="18"/>
              </w:rPr>
              <w:t>Процентная ставка %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9AE33" w14:textId="77777777" w:rsidR="0016365F" w:rsidRDefault="00877CB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23</w:t>
            </w:r>
          </w:p>
        </w:tc>
      </w:tr>
      <w:tr w:rsidR="0016365F" w14:paraId="21B3154F" w14:textId="77777777">
        <w:trPr>
          <w:trHeight w:val="58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087E2" w14:textId="77777777" w:rsidR="0016365F" w:rsidRDefault="00877CB6">
            <w:r>
              <w:rPr>
                <w:rFonts w:ascii="Tahoma" w:eastAsia="Tahoma" w:hAnsi="Tahoma" w:cs="Tahoma"/>
                <w:color w:val="616365"/>
                <w:sz w:val="18"/>
              </w:rPr>
              <w:t>Купонный доход/Частичное погашение/ Погашение на одну ЦБ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9CE7C" w14:textId="77777777" w:rsidR="0016365F" w:rsidRDefault="00877CB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18.9 RUB</w:t>
            </w:r>
          </w:p>
        </w:tc>
      </w:tr>
      <w:tr w:rsidR="0016365F" w14:paraId="4B063776" w14:textId="77777777">
        <w:trPr>
          <w:trHeight w:val="375"/>
        </w:trPr>
        <w:tc>
          <w:tcPr>
            <w:tcW w:w="42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53C42" w14:textId="77777777" w:rsidR="0016365F" w:rsidRDefault="00877CB6">
            <w:r>
              <w:rPr>
                <w:rFonts w:ascii="Tahoma" w:eastAsia="Tahoma" w:hAnsi="Tahoma" w:cs="Tahoma"/>
                <w:color w:val="616365"/>
                <w:sz w:val="18"/>
              </w:rPr>
              <w:t>Размер выплаты</w:t>
            </w:r>
          </w:p>
        </w:tc>
        <w:tc>
          <w:tcPr>
            <w:tcW w:w="60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59D08" w14:textId="77777777" w:rsidR="0016365F" w:rsidRDefault="00877CB6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18.9 RUB</w:t>
            </w:r>
          </w:p>
        </w:tc>
      </w:tr>
    </w:tbl>
    <w:p w14:paraId="07F3A583" w14:textId="526719BC" w:rsidR="0016365F" w:rsidRDefault="0016365F">
      <w:pPr>
        <w:tabs>
          <w:tab w:val="center" w:pos="6301"/>
        </w:tabs>
        <w:spacing w:after="3" w:line="265" w:lineRule="auto"/>
        <w:ind w:left="-15"/>
      </w:pPr>
    </w:p>
    <w:tbl>
      <w:tblPr>
        <w:tblStyle w:val="TableGrid"/>
        <w:tblW w:w="10295" w:type="dxa"/>
        <w:tblInd w:w="209" w:type="dxa"/>
        <w:tblCellMar>
          <w:top w:w="125" w:type="dxa"/>
          <w:right w:w="76" w:type="dxa"/>
        </w:tblCellMar>
        <w:tblLook w:val="04A0" w:firstRow="1" w:lastRow="0" w:firstColumn="1" w:lastColumn="0" w:noHBand="0" w:noVBand="1"/>
      </w:tblPr>
      <w:tblGrid>
        <w:gridCol w:w="5147"/>
        <w:gridCol w:w="5148"/>
      </w:tblGrid>
      <w:tr w:rsidR="0016365F" w14:paraId="7C72CCE1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14578" w14:textId="77777777" w:rsidR="0016365F" w:rsidRDefault="00877CB6">
            <w:pPr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Связанные корпоративные действия</w:t>
            </w:r>
          </w:p>
        </w:tc>
      </w:tr>
      <w:tr w:rsidR="0016365F" w14:paraId="454B7E7F" w14:textId="77777777" w:rsidTr="008214E6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ACE18" w14:textId="77777777" w:rsidR="0016365F" w:rsidRDefault="00877CB6">
            <w:pPr>
              <w:ind w:right="12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КД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16063" w14:textId="77777777" w:rsidR="0016365F" w:rsidRDefault="00877CB6">
            <w:pPr>
              <w:ind w:left="5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связанного корпоративного действия</w:t>
            </w:r>
          </w:p>
        </w:tc>
      </w:tr>
      <w:tr w:rsidR="0016365F" w14:paraId="6DED9BEF" w14:textId="77777777" w:rsidTr="008214E6">
        <w:trPr>
          <w:trHeight w:val="375"/>
        </w:trPr>
        <w:tc>
          <w:tcPr>
            <w:tcW w:w="5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0A161" w14:textId="77777777" w:rsidR="0016365F" w:rsidRDefault="00877CB6">
            <w:pPr>
              <w:ind w:right="10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(CHAN) Существенные изменения по ценной бумаге</w:t>
            </w:r>
          </w:p>
        </w:tc>
        <w:tc>
          <w:tcPr>
            <w:tcW w:w="5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BFEDF" w14:textId="77777777" w:rsidR="0016365F" w:rsidRDefault="00877CB6">
            <w:pPr>
              <w:ind w:right="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1149229</w:t>
            </w:r>
          </w:p>
        </w:tc>
      </w:tr>
    </w:tbl>
    <w:p w14:paraId="524731E4" w14:textId="1F60E9FE" w:rsidR="0016365F" w:rsidRDefault="0016365F">
      <w:pPr>
        <w:tabs>
          <w:tab w:val="right" w:pos="10851"/>
        </w:tabs>
        <w:spacing w:after="3" w:line="265" w:lineRule="auto"/>
        <w:ind w:left="-15"/>
      </w:pPr>
    </w:p>
    <w:sectPr w:rsidR="0016365F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65F"/>
    <w:rsid w:val="0016365F"/>
    <w:rsid w:val="005D1B5E"/>
    <w:rsid w:val="008214E6"/>
    <w:rsid w:val="00877CB6"/>
    <w:rsid w:val="0091714D"/>
    <w:rsid w:val="00A3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79434"/>
  <w15:docId w15:val="{1AC052DF-839B-4CD5-B7D3-FFBB6D14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Кармацкая Валерия Владимировна</dc:creator>
  <cp:keywords/>
  <cp:lastModifiedBy>Тарабрина Ирина Анатольевна</cp:lastModifiedBy>
  <cp:revision>3</cp:revision>
  <dcterms:created xsi:type="dcterms:W3CDTF">2026-09-11T05:47:00Z</dcterms:created>
  <dcterms:modified xsi:type="dcterms:W3CDTF">2026-09-11T07:24:00Z</dcterms:modified>
</cp:coreProperties>
</file>