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B4E70" w14:textId="77777777" w:rsidR="001B3F0B" w:rsidRDefault="00E43A28">
      <w:pPr>
        <w:spacing w:after="0" w:line="249" w:lineRule="auto"/>
        <w:ind w:left="64" w:right="54" w:hanging="10"/>
        <w:jc w:val="center"/>
      </w:pPr>
      <w:r>
        <w:rPr>
          <w:rFonts w:ascii="Tahoma" w:eastAsia="Tahoma" w:hAnsi="Tahoma" w:cs="Tahoma"/>
          <w:color w:val="616365"/>
          <w:sz w:val="36"/>
        </w:rPr>
        <w:t>Сообщение об итогах заседания или заочного голосования для принятия решений общим</w:t>
      </w:r>
    </w:p>
    <w:p w14:paraId="416CE7BE" w14:textId="77777777" w:rsidR="001B3F0B" w:rsidRDefault="00E43A28">
      <w:pPr>
        <w:spacing w:after="53" w:line="249" w:lineRule="auto"/>
        <w:ind w:left="64" w:hanging="10"/>
        <w:jc w:val="center"/>
      </w:pPr>
      <w:r>
        <w:rPr>
          <w:rFonts w:ascii="Tahoma" w:eastAsia="Tahoma" w:hAnsi="Tahoma" w:cs="Tahoma"/>
          <w:color w:val="616365"/>
          <w:sz w:val="36"/>
        </w:rPr>
        <w:t>собранием</w:t>
      </w:r>
    </w:p>
    <w:p w14:paraId="4F08A2F1" w14:textId="2F333561" w:rsidR="001B3F0B" w:rsidRPr="00CD0BD1" w:rsidRDefault="00CD0BD1" w:rsidP="00CD0BD1">
      <w:pPr>
        <w:spacing w:after="53" w:line="249" w:lineRule="auto"/>
        <w:ind w:left="64" w:hanging="10"/>
        <w:jc w:val="center"/>
        <w:rPr>
          <w:rFonts w:ascii="Tahoma" w:eastAsia="Tahoma" w:hAnsi="Tahoma" w:cs="Tahoma"/>
          <w:color w:val="616365"/>
          <w:sz w:val="36"/>
        </w:rPr>
      </w:pPr>
      <w:r w:rsidRPr="00CD0BD1">
        <w:rPr>
          <w:rFonts w:ascii="Tahoma" w:eastAsia="Tahoma" w:hAnsi="Tahoma" w:cs="Tahoma"/>
          <w:color w:val="616365"/>
          <w:sz w:val="36"/>
        </w:rPr>
        <w:t xml:space="preserve">с </w:t>
      </w:r>
      <w:proofErr w:type="spellStart"/>
      <w:r w:rsidRPr="00CD0BD1">
        <w:rPr>
          <w:rFonts w:ascii="Tahoma" w:eastAsia="Tahoma" w:hAnsi="Tahoma" w:cs="Tahoma"/>
          <w:color w:val="616365"/>
          <w:sz w:val="36"/>
        </w:rPr>
        <w:t>цб</w:t>
      </w:r>
      <w:proofErr w:type="spellEnd"/>
      <w:r w:rsidRPr="00CD0BD1">
        <w:rPr>
          <w:rFonts w:ascii="Tahoma" w:eastAsia="Tahoma" w:hAnsi="Tahoma" w:cs="Tahoma"/>
          <w:color w:val="616365"/>
          <w:sz w:val="36"/>
        </w:rPr>
        <w:t xml:space="preserve"> эмитента ПАО «Интер РАО» (</w:t>
      </w:r>
      <w:proofErr w:type="spellStart"/>
      <w:r w:rsidRPr="00CD0BD1">
        <w:rPr>
          <w:rFonts w:ascii="Tahoma" w:eastAsia="Tahoma" w:hAnsi="Tahoma" w:cs="Tahoma"/>
          <w:color w:val="616365"/>
          <w:sz w:val="36"/>
        </w:rPr>
        <w:t>рег.номер</w:t>
      </w:r>
      <w:proofErr w:type="spellEnd"/>
      <w:r w:rsidRPr="00CD0BD1">
        <w:rPr>
          <w:rFonts w:ascii="Tahoma" w:eastAsia="Tahoma" w:hAnsi="Tahoma" w:cs="Tahoma"/>
          <w:color w:val="616365"/>
          <w:sz w:val="36"/>
        </w:rPr>
        <w:t xml:space="preserve"> </w:t>
      </w:r>
      <w:r w:rsidRPr="00CD0BD1">
        <w:rPr>
          <w:rFonts w:ascii="Tahoma" w:eastAsia="Tahoma" w:hAnsi="Tahoma" w:cs="Tahoma"/>
          <w:color w:val="616365"/>
          <w:sz w:val="36"/>
        </w:rPr>
        <w:t>1-04-33498-E</w:t>
      </w:r>
      <w:r w:rsidRPr="00CD0BD1">
        <w:rPr>
          <w:rFonts w:ascii="Tahoma" w:eastAsia="Tahoma" w:hAnsi="Tahoma" w:cs="Tahoma"/>
          <w:color w:val="616365"/>
          <w:sz w:val="36"/>
        </w:rPr>
        <w:t>)</w:t>
      </w:r>
    </w:p>
    <w:tbl>
      <w:tblPr>
        <w:tblStyle w:val="TableGrid"/>
        <w:tblW w:w="10332" w:type="dxa"/>
        <w:tblInd w:w="8" w:type="dxa"/>
        <w:tblCellMar>
          <w:top w:w="125" w:type="dxa"/>
          <w:left w:w="83" w:type="dxa"/>
          <w:bottom w:w="0" w:type="dxa"/>
          <w:right w:w="89" w:type="dxa"/>
        </w:tblCellMar>
        <w:tblLook w:val="04A0" w:firstRow="1" w:lastRow="0" w:firstColumn="1" w:lastColumn="0" w:noHBand="0" w:noVBand="1"/>
      </w:tblPr>
      <w:tblGrid>
        <w:gridCol w:w="2252"/>
        <w:gridCol w:w="1701"/>
        <w:gridCol w:w="322"/>
        <w:gridCol w:w="1946"/>
        <w:gridCol w:w="1560"/>
        <w:gridCol w:w="1043"/>
        <w:gridCol w:w="1508"/>
      </w:tblGrid>
      <w:tr w:rsidR="001B3F0B" w14:paraId="0D5AEAB5" w14:textId="77777777" w:rsidTr="00CD0BD1">
        <w:trPr>
          <w:trHeight w:val="375"/>
        </w:trPr>
        <w:tc>
          <w:tcPr>
            <w:tcW w:w="103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FDAD5" w14:textId="77777777" w:rsidR="001B3F0B" w:rsidRDefault="00E43A28">
            <w:pPr>
              <w:spacing w:after="0"/>
              <w:ind w:left="14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1B3F0B" w14:paraId="66777DFB" w14:textId="77777777" w:rsidTr="00CD0BD1">
        <w:trPr>
          <w:trHeight w:val="375"/>
        </w:trPr>
        <w:tc>
          <w:tcPr>
            <w:tcW w:w="4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AE69C" w14:textId="77777777" w:rsidR="001B3F0B" w:rsidRDefault="00E43A2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DEC1B" w14:textId="77777777" w:rsidR="001B3F0B" w:rsidRDefault="00E43A28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1150525</w:t>
            </w:r>
          </w:p>
        </w:tc>
      </w:tr>
      <w:tr w:rsidR="001B3F0B" w14:paraId="2EB9F354" w14:textId="77777777" w:rsidTr="00CD0BD1">
        <w:trPr>
          <w:trHeight w:val="375"/>
        </w:trPr>
        <w:tc>
          <w:tcPr>
            <w:tcW w:w="4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8EC8A" w14:textId="77777777" w:rsidR="001B3F0B" w:rsidRDefault="00E43A2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Полное наименование эмитента</w:t>
            </w:r>
          </w:p>
        </w:tc>
        <w:tc>
          <w:tcPr>
            <w:tcW w:w="6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72240" w14:textId="77777777" w:rsidR="001B3F0B" w:rsidRDefault="00E43A28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Публичное акционерное общество "Интер РАО ЕЭС"</w:t>
            </w:r>
          </w:p>
        </w:tc>
      </w:tr>
      <w:tr w:rsidR="001B3F0B" w14:paraId="498167EF" w14:textId="77777777" w:rsidTr="00CD0BD1">
        <w:trPr>
          <w:trHeight w:val="795"/>
        </w:trPr>
        <w:tc>
          <w:tcPr>
            <w:tcW w:w="4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89D95" w14:textId="77777777" w:rsidR="001B3F0B" w:rsidRDefault="00E43A2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6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821C37" w14:textId="77777777" w:rsidR="001B3F0B" w:rsidRDefault="00E43A28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29.05.2026</w:t>
            </w:r>
          </w:p>
        </w:tc>
      </w:tr>
      <w:tr w:rsidR="001B3F0B" w14:paraId="24BB0A54" w14:textId="77777777" w:rsidTr="00CD0BD1">
        <w:trPr>
          <w:trHeight w:val="795"/>
        </w:trPr>
        <w:tc>
          <w:tcPr>
            <w:tcW w:w="4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D22B4" w14:textId="77777777" w:rsidR="001B3F0B" w:rsidRDefault="00E43A2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6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A915ED" w14:textId="77777777" w:rsidR="001B3F0B" w:rsidRDefault="00E43A28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13:00:00 МСК</w:t>
            </w:r>
          </w:p>
        </w:tc>
      </w:tr>
      <w:tr w:rsidR="001B3F0B" w14:paraId="7A1F551B" w14:textId="77777777" w:rsidTr="00CD0BD1">
        <w:trPr>
          <w:trHeight w:val="375"/>
        </w:trPr>
        <w:tc>
          <w:tcPr>
            <w:tcW w:w="4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7FB34" w14:textId="77777777" w:rsidR="001B3F0B" w:rsidRDefault="00E43A2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CC6B2" w14:textId="77777777" w:rsidR="001B3F0B" w:rsidRDefault="00E43A28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Годовое заседание общего собрания акционеров</w:t>
            </w:r>
          </w:p>
        </w:tc>
      </w:tr>
      <w:tr w:rsidR="001B3F0B" w14:paraId="783DE507" w14:textId="77777777" w:rsidTr="00CD0BD1">
        <w:trPr>
          <w:trHeight w:val="375"/>
        </w:trPr>
        <w:tc>
          <w:tcPr>
            <w:tcW w:w="4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0E0BA" w14:textId="77777777" w:rsidR="001B3F0B" w:rsidRDefault="00E43A2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 принятия решений</w:t>
            </w:r>
          </w:p>
        </w:tc>
        <w:tc>
          <w:tcPr>
            <w:tcW w:w="6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9F30B" w14:textId="77777777" w:rsidR="001B3F0B" w:rsidRDefault="00E43A28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Заседание</w:t>
            </w:r>
          </w:p>
        </w:tc>
      </w:tr>
      <w:tr w:rsidR="001B3F0B" w14:paraId="0E406F72" w14:textId="77777777" w:rsidTr="00CD0BD1">
        <w:trPr>
          <w:trHeight w:val="375"/>
        </w:trPr>
        <w:tc>
          <w:tcPr>
            <w:tcW w:w="4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83D4B" w14:textId="77777777" w:rsidR="001B3F0B" w:rsidRDefault="00E43A2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Место проведения заседания</w:t>
            </w:r>
          </w:p>
        </w:tc>
        <w:tc>
          <w:tcPr>
            <w:tcW w:w="6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45AE8" w14:textId="77777777" w:rsidR="001B3F0B" w:rsidRDefault="00E43A28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Российская Федерация, г. Калининград,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пр-кт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Мира, д. 41-43</w:t>
            </w:r>
          </w:p>
        </w:tc>
      </w:tr>
      <w:tr w:rsidR="001B3F0B" w14:paraId="2A7562DB" w14:textId="77777777" w:rsidTr="00CD0BD1">
        <w:trPr>
          <w:trHeight w:val="1005"/>
        </w:trPr>
        <w:tc>
          <w:tcPr>
            <w:tcW w:w="4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010F3" w14:textId="77777777" w:rsidR="001B3F0B" w:rsidRDefault="00E43A28">
            <w:pPr>
              <w:spacing w:after="0"/>
              <w:ind w:right="379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6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971E61" w14:textId="77777777" w:rsidR="001B3F0B" w:rsidRDefault="00E43A28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04.05.2026</w:t>
            </w:r>
          </w:p>
        </w:tc>
      </w:tr>
      <w:tr w:rsidR="001B3F0B" w14:paraId="726F7AE7" w14:textId="77777777" w:rsidTr="00CD0BD1">
        <w:trPr>
          <w:trHeight w:val="375"/>
        </w:trPr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45E2985" w14:textId="77777777" w:rsidR="001B3F0B" w:rsidRDefault="001B3F0B"/>
        </w:tc>
        <w:tc>
          <w:tcPr>
            <w:tcW w:w="6572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B6BDBD6" w14:textId="77777777" w:rsidR="001B3F0B" w:rsidRDefault="00E43A28">
            <w:pPr>
              <w:spacing w:after="0"/>
              <w:ind w:left="9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ценных бумагах, предоставляющих право голоса</w:t>
            </w:r>
          </w:p>
        </w:tc>
        <w:tc>
          <w:tcPr>
            <w:tcW w:w="15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3DD78C8" w14:textId="77777777" w:rsidR="001B3F0B" w:rsidRDefault="001B3F0B"/>
        </w:tc>
      </w:tr>
      <w:tr w:rsidR="00CD0BD1" w14:paraId="6E25F621" w14:textId="77777777" w:rsidTr="00CD0BD1">
        <w:trPr>
          <w:trHeight w:val="1005"/>
        </w:trPr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86045C" w14:textId="77777777" w:rsidR="00CD0BD1" w:rsidRDefault="00CD0BD1">
            <w:pPr>
              <w:spacing w:after="0"/>
              <w:ind w:right="5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КД по ценной бумаге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620114" w14:textId="77777777" w:rsidR="00CD0BD1" w:rsidRDefault="00CD0BD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D05D4B" w14:textId="1E5B0837" w:rsidR="00CD0BD1" w:rsidRDefault="00CD0BD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Регистрационный номер выпуска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97D7FE" w14:textId="77777777" w:rsidR="00CD0BD1" w:rsidRDefault="00CD0BD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460BA2" w14:textId="0C4EEF96" w:rsidR="00CD0BD1" w:rsidRDefault="00CD0BD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Наименование выпуска</w:t>
            </w:r>
          </w:p>
        </w:tc>
      </w:tr>
      <w:tr w:rsidR="00CD0BD1" w14:paraId="447840D4" w14:textId="77777777" w:rsidTr="00CD0BD1">
        <w:trPr>
          <w:trHeight w:val="585"/>
        </w:trPr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99996" w14:textId="44F93C18" w:rsidR="00CD0BD1" w:rsidRDefault="00CD0BD1" w:rsidP="00CD0BD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1150525X23645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35CF68" w14:textId="77777777" w:rsidR="00CD0BD1" w:rsidRDefault="00CD0BD1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RU000A0JPNM1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2A04B" w14:textId="77777777" w:rsidR="00CD0BD1" w:rsidRDefault="00CD0BD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1-04-33498-E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AC6370" w14:textId="77777777" w:rsidR="00CD0BD1" w:rsidRDefault="00CD0BD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TECS/04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FCC2E" w14:textId="77777777" w:rsidR="00CD0BD1" w:rsidRDefault="00CD0BD1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Интер РАО, ПАО ао04</w:t>
            </w:r>
          </w:p>
        </w:tc>
      </w:tr>
    </w:tbl>
    <w:p w14:paraId="545BE632" w14:textId="77777777" w:rsidR="001B3F0B" w:rsidRDefault="00E43A2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64"/>
        <w:ind w:left="46"/>
        <w:jc w:val="center"/>
      </w:pPr>
      <w:r>
        <w:rPr>
          <w:rFonts w:ascii="Tahoma" w:eastAsia="Tahoma" w:hAnsi="Tahoma" w:cs="Tahoma"/>
          <w:color w:val="616365"/>
          <w:sz w:val="18"/>
        </w:rPr>
        <w:t>ИТОГИ ГОЛОСОВАНИЯ</w:t>
      </w:r>
    </w:p>
    <w:tbl>
      <w:tblPr>
        <w:tblStyle w:val="TableGrid"/>
        <w:tblW w:w="10295" w:type="dxa"/>
        <w:tblInd w:w="8" w:type="dxa"/>
        <w:tblCellMar>
          <w:top w:w="125" w:type="dxa"/>
          <w:left w:w="83" w:type="dxa"/>
          <w:bottom w:w="0" w:type="dxa"/>
          <w:right w:w="552" w:type="dxa"/>
        </w:tblCellMar>
        <w:tblLook w:val="04A0" w:firstRow="1" w:lastRow="0" w:firstColumn="1" w:lastColumn="0" w:noHBand="0" w:noVBand="1"/>
      </w:tblPr>
      <w:tblGrid>
        <w:gridCol w:w="2581"/>
        <w:gridCol w:w="2566"/>
        <w:gridCol w:w="2581"/>
        <w:gridCol w:w="2567"/>
      </w:tblGrid>
      <w:tr w:rsidR="001B3F0B" w14:paraId="28D7BF1C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AFC8E" w14:textId="77777777" w:rsidR="001B3F0B" w:rsidRDefault="00E43A2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№ 1.1</w:t>
            </w:r>
          </w:p>
        </w:tc>
      </w:tr>
      <w:tr w:rsidR="001B3F0B" w14:paraId="5071CEA7" w14:textId="77777777">
        <w:trPr>
          <w:trHeight w:val="810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B61BF" w14:textId="77777777" w:rsidR="001B3F0B" w:rsidRDefault="00E43A28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Утвердить годовой отчёт Общества за 2025 год (размещен в информационно-телекоммуникационной сети «Интернет» по следующему адресу (ссылке): https://www.interrao.ru).</w:t>
            </w:r>
          </w:p>
        </w:tc>
      </w:tr>
      <w:tr w:rsidR="001B3F0B" w14:paraId="77992AA3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1B6A8" w14:textId="77777777" w:rsidR="001B3F0B" w:rsidRDefault="00E43A2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</w:tr>
      <w:tr w:rsidR="001B3F0B" w14:paraId="05D74B75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05A6BA" w14:textId="77777777" w:rsidR="001B3F0B" w:rsidRDefault="00E43A28">
            <w:pPr>
              <w:spacing w:after="0"/>
              <w:ind w:left="45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D9FC9E" w14:textId="77777777" w:rsidR="001B3F0B" w:rsidRDefault="00E43A28">
            <w:pPr>
              <w:spacing w:after="0"/>
              <w:ind w:left="46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BD2B71" w14:textId="77777777" w:rsidR="001B3F0B" w:rsidRDefault="00E43A28">
            <w:pPr>
              <w:spacing w:after="0"/>
              <w:ind w:left="46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38530F" w14:textId="77777777" w:rsidR="001B3F0B" w:rsidRDefault="00E43A28">
            <w:pPr>
              <w:spacing w:after="0"/>
              <w:ind w:left="45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1B3F0B" w14:paraId="78ACA284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767549" w14:textId="77777777" w:rsidR="001B3F0B" w:rsidRDefault="00E43A28">
            <w:pPr>
              <w:spacing w:after="0"/>
              <w:ind w:left="45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67545669826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7E4AAF" w14:textId="77777777" w:rsidR="001B3F0B" w:rsidRDefault="00E43A28">
            <w:pPr>
              <w:spacing w:after="0"/>
              <w:ind w:left="45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267237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03FB41" w14:textId="77777777" w:rsidR="001B3F0B" w:rsidRDefault="00E43A28">
            <w:pPr>
              <w:spacing w:after="0"/>
              <w:ind w:left="45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3609621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AEB2A" w14:textId="77777777" w:rsidR="001B3F0B" w:rsidRDefault="00E43A28">
            <w:pPr>
              <w:spacing w:after="0"/>
              <w:ind w:left="45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5042560058</w:t>
            </w:r>
          </w:p>
        </w:tc>
      </w:tr>
    </w:tbl>
    <w:p w14:paraId="11E39053" w14:textId="77777777" w:rsidR="001B3F0B" w:rsidRDefault="00E43A2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90"/>
      </w:pPr>
      <w:r>
        <w:rPr>
          <w:rFonts w:ascii="Tahoma" w:eastAsia="Tahoma" w:hAnsi="Tahoma" w:cs="Tahoma"/>
          <w:color w:val="616365"/>
          <w:sz w:val="18"/>
        </w:rPr>
        <w:t>Решение № 2.1</w:t>
      </w:r>
    </w:p>
    <w:p w14:paraId="6224890E" w14:textId="77777777" w:rsidR="001B3F0B" w:rsidRDefault="001B3F0B">
      <w:pPr>
        <w:spacing w:after="0"/>
        <w:ind w:left="-730" w:right="10988"/>
      </w:pPr>
    </w:p>
    <w:tbl>
      <w:tblPr>
        <w:tblStyle w:val="TableGrid"/>
        <w:tblW w:w="10295" w:type="dxa"/>
        <w:tblInd w:w="8" w:type="dxa"/>
        <w:tblCellMar>
          <w:top w:w="125" w:type="dxa"/>
          <w:left w:w="8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581"/>
        <w:gridCol w:w="2566"/>
        <w:gridCol w:w="2581"/>
        <w:gridCol w:w="2567"/>
      </w:tblGrid>
      <w:tr w:rsidR="001B3F0B" w14:paraId="6A9A8003" w14:textId="77777777">
        <w:trPr>
          <w:trHeight w:val="1020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AD42D" w14:textId="77777777" w:rsidR="001B3F0B" w:rsidRDefault="00E43A2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Утвердить годовую бухгалтерскую (финансовую) отчетность ПАО «Интер РАО» за 2025 отчётный год (размещена в информационно-телекоммуникационной сети «Интернет» по следующему адресу (ссылке): https://www.interrao.ru).</w:t>
            </w:r>
          </w:p>
        </w:tc>
      </w:tr>
      <w:tr w:rsidR="001B3F0B" w14:paraId="2EED17AC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DDFBC" w14:textId="77777777" w:rsidR="001B3F0B" w:rsidRDefault="00E43A2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</w:tr>
      <w:tr w:rsidR="001B3F0B" w14:paraId="57CBD241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B1FC4C" w14:textId="77777777" w:rsidR="001B3F0B" w:rsidRDefault="00E43A28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28CF25" w14:textId="77777777" w:rsidR="001B3F0B" w:rsidRDefault="00E43A28">
            <w:pPr>
              <w:spacing w:after="0"/>
              <w:ind w:left="2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9F889F" w14:textId="77777777" w:rsidR="001B3F0B" w:rsidRDefault="00E43A28">
            <w:pPr>
              <w:spacing w:after="0"/>
              <w:ind w:left="3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490EDB" w14:textId="77777777" w:rsidR="001B3F0B" w:rsidRDefault="00E43A28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1B3F0B" w14:paraId="4239B662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4DFAA1" w14:textId="77777777" w:rsidR="001B3F0B" w:rsidRDefault="00E43A28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68863917935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94C55B" w14:textId="77777777" w:rsidR="001B3F0B" w:rsidRDefault="00E43A28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303639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643037" w14:textId="77777777" w:rsidR="001B3F0B" w:rsidRDefault="00E43A28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3718504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9A8700" w14:textId="77777777" w:rsidR="001B3F0B" w:rsidRDefault="00E43A28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3724166665</w:t>
            </w:r>
          </w:p>
        </w:tc>
      </w:tr>
      <w:tr w:rsidR="001B3F0B" w14:paraId="701C8078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6ADF6" w14:textId="77777777" w:rsidR="001B3F0B" w:rsidRDefault="00E43A2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№ 3.1</w:t>
            </w:r>
          </w:p>
        </w:tc>
      </w:tr>
      <w:tr w:rsidR="001B3F0B" w14:paraId="044E6CDC" w14:textId="77777777">
        <w:trPr>
          <w:trHeight w:val="2491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96E16" w14:textId="77777777" w:rsidR="001B3F0B" w:rsidRDefault="00E43A28">
            <w:p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3.1. Утвердить следующее распределение чистой прибыли ПАО «Интер РАО» по результатам 2025 отчетного года в сумме 35 322 949,39 тыс. руб.:</w:t>
            </w:r>
          </w:p>
          <w:p w14:paraId="1D810A73" w14:textId="77777777" w:rsidR="001B3F0B" w:rsidRDefault="00E43A28">
            <w:pPr>
              <w:spacing w:after="0" w:line="230" w:lineRule="auto"/>
              <w:ind w:right="4438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- на формирование Резервного фонда – 1 766 147,47 тыс. руб.; - на выплату дивидендов – 33 556 801,92 тыс. руб.</w:t>
            </w:r>
          </w:p>
          <w:p w14:paraId="7A7AAA0D" w14:textId="77777777" w:rsidR="001B3F0B" w:rsidRDefault="00E43A28">
            <w:pPr>
              <w:spacing w:after="0" w:line="230" w:lineRule="auto"/>
              <w:ind w:right="535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3.2. Выплатить дивиденды по обыкновенным акциям ПАО «Интер РАО» по результатам 2025 года в размере 0,321425305784583 руб. на одну обыкновенную акцию Общества в денежной форме. Сумма начисленных дивидендов в расчете на одного акционера ПАО «Интер РАО» определяется с точностью до одной копейки.</w:t>
            </w:r>
          </w:p>
          <w:p w14:paraId="4EDAB17A" w14:textId="77777777" w:rsidR="001B3F0B" w:rsidRDefault="00E43A2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Округление цифр при расчете производится по правилам математического округления.</w:t>
            </w:r>
          </w:p>
          <w:p w14:paraId="36D77FCB" w14:textId="77777777" w:rsidR="001B3F0B" w:rsidRDefault="00E43A28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3.3. Определить 09.06.2026 года в качестве даты, на которую определяются лица, имеющие право на получение </w:t>
            </w:r>
            <w:proofErr w:type="gramStart"/>
            <w:r>
              <w:rPr>
                <w:rFonts w:ascii="Tahoma" w:eastAsia="Tahoma" w:hAnsi="Tahoma" w:cs="Tahoma"/>
                <w:color w:val="616365"/>
                <w:sz w:val="18"/>
              </w:rPr>
              <w:t>дивидендов.…</w:t>
            </w:r>
            <w:proofErr w:type="gramEnd"/>
            <w:r>
              <w:rPr>
                <w:rFonts w:ascii="Tahoma" w:eastAsia="Tahoma" w:hAnsi="Tahoma" w:cs="Tahoma"/>
                <w:color w:val="616365"/>
                <w:sz w:val="18"/>
              </w:rPr>
              <w:t>полная формулировка решения содержится в файле «Бюллетень».</w:t>
            </w:r>
          </w:p>
        </w:tc>
      </w:tr>
      <w:tr w:rsidR="001B3F0B" w14:paraId="1E32FC6B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2ECCB" w14:textId="77777777" w:rsidR="001B3F0B" w:rsidRDefault="00E43A2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</w:tr>
      <w:tr w:rsidR="001B3F0B" w14:paraId="6E228C53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0A5217" w14:textId="77777777" w:rsidR="001B3F0B" w:rsidRDefault="00E43A28">
            <w:pPr>
              <w:spacing w:after="0"/>
              <w:ind w:left="3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FBFF32" w14:textId="77777777" w:rsidR="001B3F0B" w:rsidRDefault="00E43A28">
            <w:pPr>
              <w:spacing w:after="0"/>
              <w:ind w:left="49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79D58A" w14:textId="77777777" w:rsidR="001B3F0B" w:rsidRDefault="00E43A28">
            <w:pPr>
              <w:spacing w:after="0"/>
              <w:ind w:left="5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01E7B4" w14:textId="77777777" w:rsidR="001B3F0B" w:rsidRDefault="00E43A28">
            <w:pPr>
              <w:spacing w:after="0"/>
              <w:ind w:left="4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1B3F0B" w14:paraId="444955F0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6E453D" w14:textId="77777777" w:rsidR="001B3F0B" w:rsidRDefault="00E43A28">
            <w:pPr>
              <w:spacing w:after="0"/>
              <w:ind w:left="4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72589436288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62FD05" w14:textId="77777777" w:rsidR="001B3F0B" w:rsidRDefault="00E43A28">
            <w:pPr>
              <w:spacing w:after="0"/>
              <w:ind w:left="4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420249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9163B6" w14:textId="77777777" w:rsidR="001B3F0B" w:rsidRDefault="00E43A28">
            <w:pPr>
              <w:spacing w:after="0"/>
              <w:ind w:left="4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320374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B0E1E" w14:textId="77777777" w:rsidR="001B3F0B" w:rsidRDefault="00E43A28">
            <w:pPr>
              <w:spacing w:after="0"/>
              <w:ind w:left="4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1929833</w:t>
            </w:r>
          </w:p>
        </w:tc>
      </w:tr>
      <w:tr w:rsidR="001B3F0B" w14:paraId="65361E75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2A523" w14:textId="77777777" w:rsidR="001B3F0B" w:rsidRDefault="00E43A2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№ 4.1</w:t>
            </w:r>
          </w:p>
        </w:tc>
      </w:tr>
      <w:tr w:rsidR="001B3F0B" w14:paraId="47FF4ADC" w14:textId="77777777">
        <w:trPr>
          <w:trHeight w:val="810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B5A2C" w14:textId="77777777" w:rsidR="001B3F0B" w:rsidRDefault="00E43A2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Выплатить вознаграждение членам Совета директоров в размере, сроки и порядке, установленном Положением о выплате членам Совета директоров Общества вознаграждений и компенсаций.</w:t>
            </w:r>
          </w:p>
        </w:tc>
      </w:tr>
      <w:tr w:rsidR="001B3F0B" w14:paraId="0154F595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7C3F2" w14:textId="77777777" w:rsidR="001B3F0B" w:rsidRDefault="00E43A2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</w:tr>
      <w:tr w:rsidR="001B3F0B" w14:paraId="148D15CE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5E005D" w14:textId="77777777" w:rsidR="001B3F0B" w:rsidRDefault="00E43A28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40C235" w14:textId="77777777" w:rsidR="001B3F0B" w:rsidRDefault="00E43A28">
            <w:pPr>
              <w:spacing w:after="0"/>
              <w:ind w:left="2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67491A" w14:textId="77777777" w:rsidR="001B3F0B" w:rsidRDefault="00E43A28">
            <w:pPr>
              <w:spacing w:after="0"/>
              <w:ind w:left="3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6C4482" w14:textId="77777777" w:rsidR="001B3F0B" w:rsidRDefault="00E43A28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1B3F0B" w14:paraId="05120395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8A4CDE" w14:textId="77777777" w:rsidR="001B3F0B" w:rsidRDefault="00E43A28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68831575750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B389A2" w14:textId="77777777" w:rsidR="001B3F0B" w:rsidRDefault="00E43A28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15790212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3F367" w14:textId="77777777" w:rsidR="001B3F0B" w:rsidRDefault="00E43A28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20039113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8D9175" w14:textId="77777777" w:rsidR="001B3F0B" w:rsidRDefault="00E43A28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3724701667</w:t>
            </w:r>
          </w:p>
        </w:tc>
      </w:tr>
      <w:tr w:rsidR="001B3F0B" w14:paraId="2FCFA023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028F2" w14:textId="77777777" w:rsidR="001B3F0B" w:rsidRDefault="00E43A2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№ 5.1</w:t>
            </w:r>
          </w:p>
        </w:tc>
      </w:tr>
      <w:tr w:rsidR="001B3F0B" w14:paraId="740C2F96" w14:textId="77777777">
        <w:trPr>
          <w:trHeight w:val="1441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F187C" w14:textId="77777777" w:rsidR="001B3F0B" w:rsidRDefault="00E43A28">
            <w:p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 соответствии с Положением о Ревизионной комиссии ПАО «Интер РАО» в срок не позднее одного календарного месяца с даты принятия настоящего решения выплатить вознаграждение за проверку финансово-хозяйственной деятельности ПАО Интер РАО», проведенную по итогам 2025 года, в следующем размере:</w:t>
            </w:r>
          </w:p>
          <w:p w14:paraId="4E9B289C" w14:textId="77777777" w:rsidR="001B3F0B" w:rsidRDefault="00E43A28">
            <w:pPr>
              <w:numPr>
                <w:ilvl w:val="0"/>
                <w:numId w:val="1"/>
              </w:numPr>
              <w:spacing w:after="0"/>
              <w:ind w:hanging="12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Членам Ревизионной комиссии – по 236 000 (двести тридцать шесть тысяч) руб.;</w:t>
            </w:r>
          </w:p>
          <w:p w14:paraId="3171C12A" w14:textId="77777777" w:rsidR="001B3F0B" w:rsidRDefault="00E43A28">
            <w:pPr>
              <w:numPr>
                <w:ilvl w:val="0"/>
                <w:numId w:val="1"/>
              </w:numPr>
              <w:spacing w:after="0"/>
              <w:ind w:hanging="12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Председателю Ревизионной комиссии – 354 000 (триста пятьдесят четыре тысячи) руб.</w:t>
            </w:r>
          </w:p>
        </w:tc>
      </w:tr>
      <w:tr w:rsidR="001B3F0B" w14:paraId="67F7BC95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A8AB3" w14:textId="77777777" w:rsidR="001B3F0B" w:rsidRDefault="00E43A2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</w:tr>
      <w:tr w:rsidR="001B3F0B" w14:paraId="111DBB5C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A8BE1" w14:textId="77777777" w:rsidR="001B3F0B" w:rsidRDefault="00E43A28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4F1DA" w14:textId="77777777" w:rsidR="001B3F0B" w:rsidRDefault="00E43A28">
            <w:pPr>
              <w:spacing w:after="0"/>
              <w:ind w:left="2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DF4476" w14:textId="77777777" w:rsidR="001B3F0B" w:rsidRDefault="00E43A28">
            <w:pPr>
              <w:spacing w:after="0"/>
              <w:ind w:left="3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523DE7" w14:textId="77777777" w:rsidR="001B3F0B" w:rsidRDefault="00E43A28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1B3F0B" w14:paraId="70C4B721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A97663" w14:textId="77777777" w:rsidR="001B3F0B" w:rsidRDefault="00E43A28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68837709491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2F961F" w14:textId="77777777" w:rsidR="001B3F0B" w:rsidRDefault="00E43A28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9917738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9EFB27" w14:textId="77777777" w:rsidR="001B3F0B" w:rsidRDefault="00E43A28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19762463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15E37A" w14:textId="77777777" w:rsidR="001B3F0B" w:rsidRDefault="00E43A28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3724717051</w:t>
            </w:r>
          </w:p>
        </w:tc>
      </w:tr>
      <w:tr w:rsidR="001B3F0B" w14:paraId="65E0877A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257D6" w14:textId="77777777" w:rsidR="001B3F0B" w:rsidRDefault="00E43A2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Решение № 6.1</w:t>
            </w:r>
          </w:p>
        </w:tc>
      </w:tr>
      <w:tr w:rsidR="001B3F0B" w14:paraId="13F22F8E" w14:textId="77777777">
        <w:trPr>
          <w:trHeight w:val="810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A523F" w14:textId="77777777" w:rsidR="001B3F0B" w:rsidRDefault="00E43A28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Избрать Ревизионную комиссию Общества в составе: - Букаев Геннадий Иванович - Генеральный директор АО «РОСНЕФТЕГАЗ», вице-президент – руководитель Службы внутреннего аудита ПАО «НК «Роснефть»</w:t>
            </w:r>
          </w:p>
        </w:tc>
      </w:tr>
      <w:tr w:rsidR="001B3F0B" w14:paraId="077519A5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70705" w14:textId="77777777" w:rsidR="001B3F0B" w:rsidRDefault="00E43A2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</w:tr>
      <w:tr w:rsidR="001B3F0B" w14:paraId="4B34B929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6585B7" w14:textId="77777777" w:rsidR="001B3F0B" w:rsidRDefault="00E43A28">
            <w:pPr>
              <w:spacing w:after="0"/>
              <w:ind w:left="45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C78ED9" w14:textId="77777777" w:rsidR="001B3F0B" w:rsidRDefault="00E43A28">
            <w:pPr>
              <w:spacing w:after="0"/>
              <w:ind w:left="46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C02513" w14:textId="77777777" w:rsidR="001B3F0B" w:rsidRDefault="00E43A28">
            <w:pPr>
              <w:spacing w:after="0"/>
              <w:ind w:left="46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5B28B0" w14:textId="77777777" w:rsidR="001B3F0B" w:rsidRDefault="00E43A28">
            <w:pPr>
              <w:spacing w:after="0"/>
              <w:ind w:left="45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</w:tbl>
    <w:p w14:paraId="40B02FD6" w14:textId="77777777" w:rsidR="001B3F0B" w:rsidRDefault="001B3F0B">
      <w:pPr>
        <w:spacing w:after="0"/>
        <w:ind w:left="-730" w:right="10988"/>
      </w:pPr>
    </w:p>
    <w:tbl>
      <w:tblPr>
        <w:tblStyle w:val="TableGrid"/>
        <w:tblW w:w="10295" w:type="dxa"/>
        <w:tblInd w:w="9" w:type="dxa"/>
        <w:tblCellMar>
          <w:top w:w="123" w:type="dxa"/>
          <w:left w:w="8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579"/>
        <w:gridCol w:w="2566"/>
        <w:gridCol w:w="2581"/>
        <w:gridCol w:w="2569"/>
      </w:tblGrid>
      <w:tr w:rsidR="001B3F0B" w14:paraId="577C52EA" w14:textId="77777777" w:rsidTr="00CD0BD1">
        <w:trPr>
          <w:trHeight w:val="527"/>
        </w:trPr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280BB2" w14:textId="77777777" w:rsidR="001B3F0B" w:rsidRDefault="00E43A28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68784705861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55752C" w14:textId="77777777" w:rsidR="001B3F0B" w:rsidRDefault="00E43A28">
            <w:pPr>
              <w:spacing w:after="0"/>
              <w:ind w:left="2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10454128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7CD3BB" w14:textId="77777777" w:rsidR="001B3F0B" w:rsidRDefault="00E43A28">
            <w:pPr>
              <w:spacing w:after="0"/>
              <w:ind w:left="2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46698329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D36FFE" w14:textId="77777777" w:rsidR="001B3F0B" w:rsidRDefault="00E43A28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3725248425</w:t>
            </w:r>
          </w:p>
        </w:tc>
      </w:tr>
      <w:tr w:rsidR="001B3F0B" w14:paraId="43320F91" w14:textId="77777777">
        <w:trPr>
          <w:trHeight w:val="371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85CDB9" w14:textId="77777777" w:rsidR="001B3F0B" w:rsidRDefault="00E43A2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№ 6.2</w:t>
            </w:r>
          </w:p>
        </w:tc>
      </w:tr>
      <w:tr w:rsidR="001B3F0B" w14:paraId="02E64F29" w14:textId="77777777">
        <w:trPr>
          <w:trHeight w:val="812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C13F3" w14:textId="77777777" w:rsidR="001B3F0B" w:rsidRDefault="00E43A28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Избрать Ревизионную комиссию Общества в составе: -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Парасина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Валерия Александровна – советник отдела управления Росимущества</w:t>
            </w:r>
          </w:p>
        </w:tc>
      </w:tr>
      <w:tr w:rsidR="001B3F0B" w14:paraId="7E1082D6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7915D" w14:textId="77777777" w:rsidR="001B3F0B" w:rsidRDefault="00E43A2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</w:tr>
      <w:tr w:rsidR="001B3F0B" w14:paraId="76762728" w14:textId="77777777" w:rsidTr="00CD0BD1">
        <w:trPr>
          <w:trHeight w:val="525"/>
        </w:trPr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784BB8" w14:textId="77777777" w:rsidR="001B3F0B" w:rsidRDefault="00E43A28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FDB4F9" w14:textId="77777777" w:rsidR="001B3F0B" w:rsidRDefault="00E43A28">
            <w:pPr>
              <w:spacing w:after="0"/>
              <w:ind w:left="2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149A36" w14:textId="77777777" w:rsidR="001B3F0B" w:rsidRDefault="00E43A28">
            <w:pPr>
              <w:spacing w:after="0"/>
              <w:ind w:left="3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6CD6B7" w14:textId="77777777" w:rsidR="001B3F0B" w:rsidRDefault="00E43A28">
            <w:pPr>
              <w:spacing w:after="0"/>
              <w:ind w:left="1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1B3F0B" w14:paraId="7A92049D" w14:textId="77777777" w:rsidTr="00CD0BD1">
        <w:trPr>
          <w:trHeight w:val="527"/>
        </w:trPr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C93353" w14:textId="77777777" w:rsidR="001B3F0B" w:rsidRDefault="00E43A28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68785302153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C2D27E" w14:textId="77777777" w:rsidR="001B3F0B" w:rsidRDefault="00E43A28">
            <w:pPr>
              <w:spacing w:after="0"/>
              <w:ind w:left="2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7878529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11EF5C" w14:textId="77777777" w:rsidR="001B3F0B" w:rsidRDefault="00E43A28">
            <w:pPr>
              <w:spacing w:after="0"/>
              <w:ind w:left="2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49213631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18701E" w14:textId="77777777" w:rsidR="001B3F0B" w:rsidRDefault="00E43A28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3724712429</w:t>
            </w:r>
          </w:p>
        </w:tc>
      </w:tr>
      <w:tr w:rsidR="001B3F0B" w14:paraId="67D3325B" w14:textId="77777777">
        <w:trPr>
          <w:trHeight w:val="371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C7F372" w14:textId="77777777" w:rsidR="001B3F0B" w:rsidRDefault="00E43A2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№ 6.3</w:t>
            </w:r>
          </w:p>
        </w:tc>
      </w:tr>
      <w:tr w:rsidR="001B3F0B" w14:paraId="22E9A099" w14:textId="77777777">
        <w:trPr>
          <w:trHeight w:val="812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FB403" w14:textId="77777777" w:rsidR="001B3F0B" w:rsidRDefault="00E43A28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Избрать Ревизионную комиссию Общества в составе: - Зальцман Татьяна Борисовна - Директор Департамента экономического планирования Финансово-экономического центра ПАО «Интер РАО»</w:t>
            </w:r>
          </w:p>
        </w:tc>
      </w:tr>
      <w:tr w:rsidR="001B3F0B" w14:paraId="068C0195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2C853" w14:textId="77777777" w:rsidR="001B3F0B" w:rsidRDefault="00E43A2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</w:tr>
      <w:tr w:rsidR="001B3F0B" w14:paraId="04FCB911" w14:textId="77777777" w:rsidTr="00CD0BD1">
        <w:trPr>
          <w:trHeight w:val="525"/>
        </w:trPr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25541F" w14:textId="77777777" w:rsidR="001B3F0B" w:rsidRDefault="00E43A28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18FC6E" w14:textId="77777777" w:rsidR="001B3F0B" w:rsidRDefault="00E43A28">
            <w:pPr>
              <w:spacing w:after="0"/>
              <w:ind w:left="2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98F9A1" w14:textId="77777777" w:rsidR="001B3F0B" w:rsidRDefault="00E43A28">
            <w:pPr>
              <w:spacing w:after="0"/>
              <w:ind w:left="3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AD5E05" w14:textId="77777777" w:rsidR="001B3F0B" w:rsidRDefault="00E43A28">
            <w:pPr>
              <w:spacing w:after="0"/>
              <w:ind w:left="1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1B3F0B" w14:paraId="0F682DAA" w14:textId="77777777" w:rsidTr="00CD0BD1">
        <w:trPr>
          <w:trHeight w:val="527"/>
        </w:trPr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546D15" w14:textId="77777777" w:rsidR="001B3F0B" w:rsidRDefault="00E43A28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68794095004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E9A967" w14:textId="77777777" w:rsidR="001B3F0B" w:rsidRDefault="00E43A28">
            <w:pPr>
              <w:spacing w:after="0"/>
              <w:ind w:left="2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7575453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4A81E" w14:textId="77777777" w:rsidR="001B3F0B" w:rsidRDefault="00E43A28">
            <w:pPr>
              <w:spacing w:after="0"/>
              <w:ind w:left="2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40742246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823641" w14:textId="77777777" w:rsidR="001B3F0B" w:rsidRDefault="00E43A28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3724694039</w:t>
            </w:r>
          </w:p>
        </w:tc>
      </w:tr>
      <w:tr w:rsidR="001B3F0B" w14:paraId="370E2453" w14:textId="77777777">
        <w:trPr>
          <w:trHeight w:val="371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AC8244" w14:textId="77777777" w:rsidR="001B3F0B" w:rsidRDefault="00E43A2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№ 6.4</w:t>
            </w:r>
          </w:p>
        </w:tc>
      </w:tr>
      <w:tr w:rsidR="001B3F0B" w14:paraId="39122007" w14:textId="77777777">
        <w:trPr>
          <w:trHeight w:val="1022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451C7" w14:textId="77777777" w:rsidR="001B3F0B" w:rsidRDefault="00E43A28">
            <w:pPr>
              <w:spacing w:after="0"/>
              <w:ind w:right="445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Избрать Ревизионную комиссию Общества в составе: - Макаров Владимир Александрович - Директор по внутреннему контролю и управлению рисками – начальник Департамента внутреннего контроля и управления рисками ПАО «Россети»</w:t>
            </w:r>
          </w:p>
        </w:tc>
      </w:tr>
      <w:tr w:rsidR="001B3F0B" w14:paraId="0D447083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37321" w14:textId="77777777" w:rsidR="001B3F0B" w:rsidRDefault="00E43A2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</w:tr>
      <w:tr w:rsidR="001B3F0B" w14:paraId="1ACFE01F" w14:textId="77777777" w:rsidTr="00CD0BD1">
        <w:trPr>
          <w:trHeight w:val="525"/>
        </w:trPr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9D1BEC" w14:textId="77777777" w:rsidR="001B3F0B" w:rsidRDefault="00E43A28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44E767" w14:textId="77777777" w:rsidR="001B3F0B" w:rsidRDefault="00E43A28">
            <w:pPr>
              <w:spacing w:after="0"/>
              <w:ind w:left="2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E3CE0" w14:textId="77777777" w:rsidR="001B3F0B" w:rsidRDefault="00E43A28">
            <w:pPr>
              <w:spacing w:after="0"/>
              <w:ind w:left="3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222AC6" w14:textId="77777777" w:rsidR="001B3F0B" w:rsidRDefault="00E43A28">
            <w:pPr>
              <w:spacing w:after="0"/>
              <w:ind w:left="1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1B3F0B" w14:paraId="7D2582F9" w14:textId="77777777" w:rsidTr="00CD0BD1">
        <w:trPr>
          <w:trHeight w:val="527"/>
        </w:trPr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D5D835" w14:textId="77777777" w:rsidR="001B3F0B" w:rsidRDefault="00E43A28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68785862123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44604" w14:textId="77777777" w:rsidR="001B3F0B" w:rsidRDefault="00E43A28">
            <w:pPr>
              <w:spacing w:after="0"/>
              <w:ind w:left="2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7718392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8EDC59" w14:textId="77777777" w:rsidR="001B3F0B" w:rsidRDefault="00E43A28">
            <w:pPr>
              <w:spacing w:after="0"/>
              <w:ind w:left="2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48242383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81474" w14:textId="77777777" w:rsidR="001B3F0B" w:rsidRDefault="00E43A28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3725283844</w:t>
            </w:r>
          </w:p>
        </w:tc>
      </w:tr>
      <w:tr w:rsidR="001B3F0B" w14:paraId="6607E3B9" w14:textId="77777777">
        <w:trPr>
          <w:trHeight w:val="371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1E8CAF" w14:textId="77777777" w:rsidR="001B3F0B" w:rsidRDefault="00E43A2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№ 6.5</w:t>
            </w:r>
          </w:p>
        </w:tc>
      </w:tr>
      <w:tr w:rsidR="001B3F0B" w14:paraId="4CFE4228" w14:textId="77777777">
        <w:trPr>
          <w:trHeight w:val="812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81B5A" w14:textId="77777777" w:rsidR="001B3F0B" w:rsidRDefault="00E43A28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Избрать Ревизионную комиссию Общества в составе: - Ульянов Антон Сергеевич - Директор по внутреннему аудиту - начальник Департамента внутреннего аудита ПАО «Россети»</w:t>
            </w:r>
          </w:p>
        </w:tc>
      </w:tr>
      <w:tr w:rsidR="001B3F0B" w14:paraId="265F2CAD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CD90A" w14:textId="77777777" w:rsidR="001B3F0B" w:rsidRDefault="00E43A2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Решение принято</w:t>
            </w:r>
          </w:p>
        </w:tc>
      </w:tr>
      <w:tr w:rsidR="001B3F0B" w14:paraId="4F429145" w14:textId="77777777" w:rsidTr="00CD0BD1">
        <w:trPr>
          <w:trHeight w:val="525"/>
        </w:trPr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41ACBC" w14:textId="77777777" w:rsidR="001B3F0B" w:rsidRDefault="00E43A28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C7180" w14:textId="77777777" w:rsidR="001B3F0B" w:rsidRDefault="00E43A28">
            <w:pPr>
              <w:spacing w:after="0"/>
              <w:ind w:left="2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EB2719" w14:textId="77777777" w:rsidR="001B3F0B" w:rsidRDefault="00E43A28">
            <w:pPr>
              <w:spacing w:after="0"/>
              <w:ind w:left="3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47BDA2" w14:textId="77777777" w:rsidR="001B3F0B" w:rsidRDefault="00E43A28">
            <w:pPr>
              <w:spacing w:after="0"/>
              <w:ind w:left="1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1B3F0B" w14:paraId="5CD4BD30" w14:textId="77777777" w:rsidTr="00CD0BD1">
        <w:trPr>
          <w:trHeight w:val="525"/>
        </w:trPr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CBDE5B" w14:textId="77777777" w:rsidR="001B3F0B" w:rsidRDefault="00E43A28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68786584278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1E1E2D" w14:textId="77777777" w:rsidR="001B3F0B" w:rsidRDefault="00E43A28">
            <w:pPr>
              <w:spacing w:after="0"/>
              <w:ind w:left="2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6796098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788B5F" w14:textId="77777777" w:rsidR="001B3F0B" w:rsidRDefault="00E43A28">
            <w:pPr>
              <w:spacing w:after="0"/>
              <w:ind w:left="2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48428908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87B26C" w14:textId="77777777" w:rsidR="001B3F0B" w:rsidRDefault="00E43A28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3725297459</w:t>
            </w:r>
          </w:p>
        </w:tc>
      </w:tr>
      <w:tr w:rsidR="001B3F0B" w14:paraId="62590508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AC01D" w14:textId="77777777" w:rsidR="001B3F0B" w:rsidRDefault="00E43A2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№ 7.1</w:t>
            </w:r>
          </w:p>
        </w:tc>
      </w:tr>
      <w:tr w:rsidR="001B3F0B" w14:paraId="30B8B906" w14:textId="77777777">
        <w:trPr>
          <w:trHeight w:val="1231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2DE59" w14:textId="77777777" w:rsidR="001B3F0B" w:rsidRDefault="00E43A2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Назначить аудиторской организацией Общества ООО «Б1 - Аудит», ОГРН 1027739707203, свидетельство о членстве в саморегулируемой организации аудиторов Ассоциация «Содружество» (СРО ААС), контрольный экземпляр реестра аудиторов и аудиторских организаций за основным регистрационным номером записи № 12006020327.</w:t>
            </w:r>
          </w:p>
        </w:tc>
      </w:tr>
      <w:tr w:rsidR="001B3F0B" w14:paraId="22E849F4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EF9F7" w14:textId="77777777" w:rsidR="001B3F0B" w:rsidRDefault="00E43A2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</w:tr>
      <w:tr w:rsidR="001B3F0B" w14:paraId="765F8FED" w14:textId="77777777" w:rsidTr="00CD0BD1">
        <w:trPr>
          <w:trHeight w:val="525"/>
        </w:trPr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69EB95" w14:textId="77777777" w:rsidR="001B3F0B" w:rsidRDefault="00E43A28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7F9A15" w14:textId="77777777" w:rsidR="001B3F0B" w:rsidRDefault="00E43A28">
            <w:pPr>
              <w:spacing w:after="0"/>
              <w:ind w:left="2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46E122" w14:textId="77777777" w:rsidR="001B3F0B" w:rsidRDefault="00E43A28">
            <w:pPr>
              <w:spacing w:after="0"/>
              <w:ind w:left="3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37B675" w14:textId="77777777" w:rsidR="001B3F0B" w:rsidRDefault="00E43A28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1B3F0B" w14:paraId="0385636C" w14:textId="77777777" w:rsidTr="00CD0BD1">
        <w:trPr>
          <w:trHeight w:val="525"/>
        </w:trPr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2166BE" w14:textId="77777777" w:rsidR="001B3F0B" w:rsidRDefault="00E43A28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68830375298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6F5360" w14:textId="77777777" w:rsidR="001B3F0B" w:rsidRDefault="00E43A28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1154141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DE673C" w14:textId="77777777" w:rsidR="001B3F0B" w:rsidRDefault="00E43A28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36227318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2B4F12" w14:textId="77777777" w:rsidR="001B3F0B" w:rsidRDefault="00E43A28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3724349985</w:t>
            </w:r>
          </w:p>
        </w:tc>
      </w:tr>
    </w:tbl>
    <w:p w14:paraId="1A44761D" w14:textId="28833EC9" w:rsidR="001B3F0B" w:rsidRDefault="001B3F0B">
      <w:pPr>
        <w:spacing w:after="0"/>
        <w:ind w:left="10" w:hanging="10"/>
      </w:pPr>
    </w:p>
    <w:sectPr w:rsidR="001B3F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99" w:h="16838"/>
      <w:pgMar w:top="588" w:right="911" w:bottom="584" w:left="730" w:header="344" w:footer="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D02D" w14:textId="77777777" w:rsidR="00E43A28" w:rsidRDefault="00E43A28">
      <w:pPr>
        <w:spacing w:after="0" w:line="240" w:lineRule="auto"/>
      </w:pPr>
      <w:r>
        <w:separator/>
      </w:r>
    </w:p>
  </w:endnote>
  <w:endnote w:type="continuationSeparator" w:id="0">
    <w:p w14:paraId="580A4BE2" w14:textId="77777777" w:rsidR="00E43A28" w:rsidRDefault="00E43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CE4F0" w14:textId="77777777" w:rsidR="001B3F0B" w:rsidRDefault="00E43A28">
    <w:pPr>
      <w:tabs>
        <w:tab w:val="right" w:pos="10650"/>
      </w:tabs>
      <w:spacing w:after="0"/>
      <w:ind w:left="-201" w:right="-392"/>
    </w:pPr>
    <w:r>
      <w:rPr>
        <w:rFonts w:ascii="Arial" w:eastAsia="Arial" w:hAnsi="Arial" w:cs="Arial"/>
        <w:sz w:val="16"/>
      </w:rPr>
      <w:t>https://cabinet.nsd.ru/corpactions/pages/messageInfo.xhtml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6"/>
      </w:rPr>
      <w:t>4</w:t>
    </w:r>
    <w:r>
      <w:rPr>
        <w:rFonts w:ascii="Arial" w:eastAsia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3A29D" w14:textId="47748AB0" w:rsidR="001B3F0B" w:rsidRDefault="001B3F0B">
    <w:pPr>
      <w:tabs>
        <w:tab w:val="right" w:pos="10650"/>
      </w:tabs>
      <w:spacing w:after="0"/>
      <w:ind w:left="-201" w:right="-39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7AC85" w14:textId="77777777" w:rsidR="001B3F0B" w:rsidRDefault="00E43A28">
    <w:pPr>
      <w:tabs>
        <w:tab w:val="right" w:pos="10650"/>
      </w:tabs>
      <w:spacing w:after="0"/>
      <w:ind w:left="-201" w:right="-392"/>
    </w:pPr>
    <w:r>
      <w:rPr>
        <w:rFonts w:ascii="Arial" w:eastAsia="Arial" w:hAnsi="Arial" w:cs="Arial"/>
        <w:sz w:val="16"/>
      </w:rPr>
      <w:t>https://cabinet.nsd.ru/corpactions/pages/messageInfo.xhtml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6"/>
      </w:rPr>
      <w:t>4</w:t>
    </w:r>
    <w:r>
      <w:rPr>
        <w:rFonts w:ascii="Arial" w:eastAsia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B0B3C" w14:textId="77777777" w:rsidR="00E43A28" w:rsidRDefault="00E43A28">
      <w:pPr>
        <w:spacing w:after="0" w:line="240" w:lineRule="auto"/>
      </w:pPr>
      <w:r>
        <w:separator/>
      </w:r>
    </w:p>
  </w:footnote>
  <w:footnote w:type="continuationSeparator" w:id="0">
    <w:p w14:paraId="21002137" w14:textId="77777777" w:rsidR="00E43A28" w:rsidRDefault="00E43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6C8BA" w14:textId="77777777" w:rsidR="001B3F0B" w:rsidRDefault="00E43A28">
    <w:pPr>
      <w:tabs>
        <w:tab w:val="center" w:pos="6100"/>
      </w:tabs>
      <w:spacing w:after="0"/>
      <w:ind w:left="-201"/>
    </w:pPr>
    <w:r>
      <w:rPr>
        <w:rFonts w:ascii="Arial" w:eastAsia="Arial" w:hAnsi="Arial" w:cs="Arial"/>
        <w:sz w:val="16"/>
      </w:rPr>
      <w:t>02.06.2026, 09:34</w:t>
    </w:r>
    <w:r>
      <w:rPr>
        <w:rFonts w:ascii="Arial" w:eastAsia="Arial" w:hAnsi="Arial" w:cs="Arial"/>
        <w:sz w:val="16"/>
      </w:rPr>
      <w:tab/>
    </w:r>
    <w:r>
      <w:rPr>
        <w:rFonts w:ascii="Arial" w:eastAsia="Arial" w:hAnsi="Arial" w:cs="Arial"/>
        <w:sz w:val="16"/>
      </w:rPr>
      <w:t>https://cabinet.nsd.ru/corpactions/pages/messageInfo.xhtml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222E0" w14:textId="0058FF5C" w:rsidR="001B3F0B" w:rsidRDefault="001B3F0B">
    <w:pPr>
      <w:tabs>
        <w:tab w:val="center" w:pos="6100"/>
      </w:tabs>
      <w:spacing w:after="0"/>
      <w:ind w:left="-2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EEE52" w14:textId="77777777" w:rsidR="001B3F0B" w:rsidRDefault="00E43A28">
    <w:pPr>
      <w:tabs>
        <w:tab w:val="center" w:pos="6100"/>
      </w:tabs>
      <w:spacing w:after="0"/>
      <w:ind w:left="-201"/>
    </w:pPr>
    <w:r>
      <w:rPr>
        <w:rFonts w:ascii="Arial" w:eastAsia="Arial" w:hAnsi="Arial" w:cs="Arial"/>
        <w:sz w:val="16"/>
      </w:rPr>
      <w:t>02.06.2026, 09:34</w:t>
    </w:r>
    <w:r>
      <w:rPr>
        <w:rFonts w:ascii="Arial" w:eastAsia="Arial" w:hAnsi="Arial" w:cs="Arial"/>
        <w:sz w:val="16"/>
      </w:rPr>
      <w:tab/>
      <w:t>https://cabinet.nsd.ru/corpactions/pages/messageInfo.xhtml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00275"/>
    <w:multiLevelType w:val="hybridMultilevel"/>
    <w:tmpl w:val="DDBADDB6"/>
    <w:lvl w:ilvl="0" w:tplc="37E47F78">
      <w:start w:val="1"/>
      <w:numFmt w:val="bullet"/>
      <w:lvlText w:val="-"/>
      <w:lvlJc w:val="left"/>
      <w:pPr>
        <w:ind w:left="120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6E47CB4">
      <w:start w:val="1"/>
      <w:numFmt w:val="bullet"/>
      <w:lvlText w:val="o"/>
      <w:lvlJc w:val="left"/>
      <w:pPr>
        <w:ind w:left="11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A99F8">
      <w:start w:val="1"/>
      <w:numFmt w:val="bullet"/>
      <w:lvlText w:val="▪"/>
      <w:lvlJc w:val="left"/>
      <w:pPr>
        <w:ind w:left="18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E26460E">
      <w:start w:val="1"/>
      <w:numFmt w:val="bullet"/>
      <w:lvlText w:val="•"/>
      <w:lvlJc w:val="left"/>
      <w:pPr>
        <w:ind w:left="26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658DFEC">
      <w:start w:val="1"/>
      <w:numFmt w:val="bullet"/>
      <w:lvlText w:val="o"/>
      <w:lvlJc w:val="left"/>
      <w:pPr>
        <w:ind w:left="332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8408F8A">
      <w:start w:val="1"/>
      <w:numFmt w:val="bullet"/>
      <w:lvlText w:val="▪"/>
      <w:lvlJc w:val="left"/>
      <w:pPr>
        <w:ind w:left="404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8EE6796">
      <w:start w:val="1"/>
      <w:numFmt w:val="bullet"/>
      <w:lvlText w:val="•"/>
      <w:lvlJc w:val="left"/>
      <w:pPr>
        <w:ind w:left="47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0802C78">
      <w:start w:val="1"/>
      <w:numFmt w:val="bullet"/>
      <w:lvlText w:val="o"/>
      <w:lvlJc w:val="left"/>
      <w:pPr>
        <w:ind w:left="54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D86015A">
      <w:start w:val="1"/>
      <w:numFmt w:val="bullet"/>
      <w:lvlText w:val="▪"/>
      <w:lvlJc w:val="left"/>
      <w:pPr>
        <w:ind w:left="62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4503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F0B"/>
    <w:rsid w:val="001B3F0B"/>
    <w:rsid w:val="00A446A0"/>
    <w:rsid w:val="00CD0BD1"/>
    <w:rsid w:val="00E4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941DC"/>
  <w15:docId w15:val="{3B1A6423-3970-48E3-8629-C9519B734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784</Words>
  <Characters>4474</Characters>
  <Application>Microsoft Office Word</Application>
  <DocSecurity>0</DocSecurity>
  <Lines>37</Lines>
  <Paragraphs>10</Paragraphs>
  <ScaleCrop>false</ScaleCrop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2026-06-05T02:47:00Z</dcterms:created>
  <dcterms:modified xsi:type="dcterms:W3CDTF">2026-06-05T02:47:00Z</dcterms:modified>
</cp:coreProperties>
</file>