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AB" w:rsidRDefault="004042AB" w:rsidP="004042A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4042AB" w:rsidTr="004042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pPr>
              <w:wordWrap w:val="0"/>
            </w:pPr>
            <w:r>
              <w:t>1038742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pPr>
              <w:wordWrap w:val="0"/>
            </w:pPr>
            <w:r>
              <w:t>MEET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30 июня 2025 г. 10:30 МСК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06 июня 2025 г.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pPr>
              <w:wordWrap w:val="0"/>
            </w:pPr>
            <w:r>
              <w:t>Заседание</w:t>
            </w: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392000, Тамбовская обл., Тамбов, ул. Маршала Малиновского, 39</w:t>
            </w:r>
          </w:p>
        </w:tc>
      </w:tr>
    </w:tbl>
    <w:p w:rsidR="004042AB" w:rsidRDefault="004042AB" w:rsidP="004042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4042AB" w:rsidTr="004042A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42AB" w:rsidTr="004042A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42AB" w:rsidRDefault="0040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042AB" w:rsidRDefault="004042AB">
            <w:pPr>
              <w:rPr>
                <w:sz w:val="20"/>
                <w:szCs w:val="20"/>
              </w:rPr>
            </w:pPr>
          </w:p>
        </w:tc>
      </w:tr>
      <w:tr w:rsidR="004042AB" w:rsidTr="004042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2AB" w:rsidRDefault="004042AB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4042AB" w:rsidRDefault="004042AB">
            <w:pPr>
              <w:rPr>
                <w:sz w:val="20"/>
                <w:szCs w:val="20"/>
              </w:rPr>
            </w:pPr>
          </w:p>
        </w:tc>
      </w:tr>
    </w:tbl>
    <w:p w:rsidR="00DB68FF" w:rsidRPr="004042AB" w:rsidRDefault="00DB68FF" w:rsidP="004042AB">
      <w:bookmarkStart w:id="0" w:name="_GoBack"/>
      <w:bookmarkEnd w:id="0"/>
    </w:p>
    <w:sectPr w:rsidR="00DB68FF" w:rsidRPr="0040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2AB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293</cp:revision>
  <dcterms:created xsi:type="dcterms:W3CDTF">2025-01-14T05:35:00Z</dcterms:created>
  <dcterms:modified xsi:type="dcterms:W3CDTF">2025-05-16T03:45:00Z</dcterms:modified>
</cp:coreProperties>
</file>