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F1E" w:rsidRDefault="00B02F1E" w:rsidP="00B02F1E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B02F1E" w:rsidTr="00B02F1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02F1E" w:rsidRDefault="00B02F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02F1E" w:rsidTr="00B02F1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F1E" w:rsidRDefault="00B02F1E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F1E" w:rsidRDefault="00B02F1E">
            <w:r>
              <w:t>892013</w:t>
            </w:r>
          </w:p>
        </w:tc>
      </w:tr>
      <w:tr w:rsidR="00B02F1E" w:rsidTr="00B02F1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F1E" w:rsidRDefault="00B02F1E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F1E" w:rsidRDefault="00B02F1E">
            <w:r>
              <w:t>DVCA</w:t>
            </w:r>
          </w:p>
        </w:tc>
      </w:tr>
      <w:tr w:rsidR="00B02F1E" w:rsidTr="00B02F1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F1E" w:rsidRDefault="00B02F1E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F1E" w:rsidRDefault="00B02F1E">
            <w:r>
              <w:t>Выплата дивидендов в виде денежных средств</w:t>
            </w:r>
          </w:p>
        </w:tc>
      </w:tr>
      <w:tr w:rsidR="00B02F1E" w:rsidTr="00B02F1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F1E" w:rsidRDefault="00B02F1E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F1E" w:rsidRDefault="00B02F1E">
            <w:pPr>
              <w:wordWrap w:val="0"/>
            </w:pPr>
            <w:r>
              <w:t>09 апреля 2024 г.</w:t>
            </w:r>
          </w:p>
        </w:tc>
      </w:tr>
      <w:tr w:rsidR="00B02F1E" w:rsidTr="00B02F1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F1E" w:rsidRDefault="00B02F1E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F1E" w:rsidRDefault="00B02F1E">
            <w:r>
              <w:t>02 мая 2024 г.</w:t>
            </w:r>
          </w:p>
        </w:tc>
      </w:tr>
      <w:tr w:rsidR="00B02F1E" w:rsidTr="00B02F1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F1E" w:rsidRDefault="00B02F1E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F1E" w:rsidRDefault="00B02F1E">
            <w:r>
              <w:t>26 марта 2024 г.</w:t>
            </w:r>
          </w:p>
        </w:tc>
      </w:tr>
    </w:tbl>
    <w:p w:rsidR="00B02F1E" w:rsidRDefault="00B02F1E" w:rsidP="00B02F1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1019"/>
        <w:gridCol w:w="1396"/>
        <w:gridCol w:w="982"/>
        <w:gridCol w:w="1159"/>
        <w:gridCol w:w="1159"/>
        <w:gridCol w:w="1158"/>
        <w:gridCol w:w="1471"/>
      </w:tblGrid>
      <w:tr w:rsidR="00B02F1E" w:rsidTr="00B02F1E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B02F1E" w:rsidRDefault="00B02F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02F1E" w:rsidTr="00B02F1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02F1E" w:rsidRDefault="00B02F1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2F1E" w:rsidRDefault="00B02F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2F1E" w:rsidRDefault="00B02F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2F1E" w:rsidRDefault="00B02F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2F1E" w:rsidRDefault="00B02F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2F1E" w:rsidRDefault="00B02F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2F1E" w:rsidRDefault="00B02F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2F1E" w:rsidRDefault="00B02F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B02F1E" w:rsidTr="00B02F1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F1E" w:rsidRDefault="00B02F1E">
            <w:r>
              <w:t>892013X7442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F1E" w:rsidRDefault="00B02F1E">
            <w: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F1E" w:rsidRDefault="00B02F1E">
            <w: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F1E" w:rsidRDefault="00B02F1E">
            <w: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F1E" w:rsidRDefault="00B02F1E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F1E" w:rsidRDefault="00B02F1E">
            <w: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F1E" w:rsidRDefault="00B02F1E">
            <w: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F1E" w:rsidRDefault="00B02F1E">
            <w:r>
              <w:t>АО "НРК - Р.О.С.Т."</w:t>
            </w:r>
          </w:p>
        </w:tc>
      </w:tr>
    </w:tbl>
    <w:p w:rsidR="00B02F1E" w:rsidRDefault="00B02F1E" w:rsidP="00B02F1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B02F1E" w:rsidTr="00B02F1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02F1E" w:rsidRDefault="00B02F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B02F1E" w:rsidTr="00B02F1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F1E" w:rsidRDefault="00B02F1E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F1E" w:rsidRDefault="00B02F1E">
            <w:r>
              <w:t>NVTK/02</w:t>
            </w:r>
          </w:p>
        </w:tc>
      </w:tr>
      <w:tr w:rsidR="00B02F1E" w:rsidTr="00B02F1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F1E" w:rsidRDefault="00B02F1E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F1E" w:rsidRDefault="00B02F1E">
            <w:pPr>
              <w:wordWrap w:val="0"/>
            </w:pPr>
            <w:r>
              <w:t>44.09</w:t>
            </w:r>
          </w:p>
        </w:tc>
      </w:tr>
      <w:tr w:rsidR="00B02F1E" w:rsidTr="00B02F1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F1E" w:rsidRDefault="00B02F1E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F1E" w:rsidRDefault="00B02F1E">
            <w:r>
              <w:t>RUB</w:t>
            </w:r>
          </w:p>
        </w:tc>
      </w:tr>
      <w:tr w:rsidR="00B02F1E" w:rsidTr="00B02F1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F1E" w:rsidRDefault="00B02F1E">
            <w:r>
              <w:lastRenderedPageBreak/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F1E" w:rsidRDefault="00B02F1E">
            <w:r>
              <w:t>Стандартный</w:t>
            </w:r>
          </w:p>
        </w:tc>
      </w:tr>
      <w:tr w:rsidR="00B02F1E" w:rsidTr="00B02F1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F1E" w:rsidRDefault="00B02F1E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F1E" w:rsidRDefault="00B02F1E">
            <w:pPr>
              <w:wordWrap w:val="0"/>
            </w:pPr>
            <w:r>
              <w:t>за 12 месяцев 2023 г.</w:t>
            </w:r>
          </w:p>
        </w:tc>
      </w:tr>
    </w:tbl>
    <w:p w:rsidR="00B02F1E" w:rsidRDefault="00B02F1E" w:rsidP="00B02F1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B02F1E" w:rsidTr="00B02F1E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02F1E" w:rsidRDefault="00B02F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B02F1E" w:rsidTr="00B02F1E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02F1E" w:rsidRDefault="00B02F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2F1E" w:rsidRDefault="00B02F1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B02F1E" w:rsidTr="00B02F1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F1E" w:rsidRDefault="00B02F1E">
            <w: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F1E" w:rsidRDefault="00B02F1E">
            <w:r>
              <w:t>892010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F1E" w:rsidRDefault="00B02F1E"/>
        </w:tc>
      </w:tr>
    </w:tbl>
    <w:p w:rsidR="00B02F1E" w:rsidRDefault="00B02F1E" w:rsidP="00B02F1E">
      <w:pPr>
        <w:rPr>
          <w:sz w:val="24"/>
          <w:szCs w:val="24"/>
        </w:rPr>
      </w:pPr>
    </w:p>
    <w:p w:rsidR="00B02F1E" w:rsidRDefault="00B02F1E" w:rsidP="00B02F1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B02F1E" w:rsidRDefault="00B02F1E" w:rsidP="00B02F1E">
      <w:pPr>
        <w:pStyle w:val="a3"/>
      </w:pPr>
      <w:r>
        <w:t xml:space="preserve">11.2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B02F1E" w:rsidRDefault="00B02F1E" w:rsidP="00B02F1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02818" w:rsidRPr="00B02F1E" w:rsidRDefault="00102818" w:rsidP="00B02F1E">
      <w:bookmarkStart w:id="0" w:name="_GoBack"/>
      <w:bookmarkEnd w:id="0"/>
    </w:p>
    <w:sectPr w:rsidR="00102818" w:rsidRPr="00B02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6F"/>
    <w:rsid w:val="0008033F"/>
    <w:rsid w:val="000C570B"/>
    <w:rsid w:val="00102818"/>
    <w:rsid w:val="006B6634"/>
    <w:rsid w:val="00B02F1E"/>
    <w:rsid w:val="00CE2691"/>
    <w:rsid w:val="00F2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23ABB-FA85-4847-9AF2-BA8ED229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66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6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2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2F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ff9ec1f3a8d449196836a3272315b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2024-02-13T07:51:00Z</dcterms:created>
  <dcterms:modified xsi:type="dcterms:W3CDTF">2024-02-13T07:51:00Z</dcterms:modified>
</cp:coreProperties>
</file>