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0D4C2" w14:textId="77777777" w:rsidR="00AE22C9" w:rsidRDefault="009E2247" w:rsidP="0052342A">
      <w:pPr>
        <w:spacing w:after="37"/>
        <w:ind w:right="144"/>
        <w:jc w:val="center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Уведомление о корпоративном действии</w:t>
      </w:r>
      <w:r w:rsidR="0052342A" w:rsidRPr="0052342A">
        <w:rPr>
          <w:rFonts w:ascii="Tahoma" w:eastAsia="Tahoma" w:hAnsi="Tahoma" w:cs="Tahoma"/>
          <w:color w:val="616365"/>
          <w:sz w:val="36"/>
        </w:rPr>
        <w:t xml:space="preserve"> </w:t>
      </w:r>
    </w:p>
    <w:p w14:paraId="2FE62835" w14:textId="77777777" w:rsidR="00AE22C9" w:rsidRDefault="00AE22C9" w:rsidP="0052342A">
      <w:pPr>
        <w:spacing w:after="37"/>
        <w:ind w:right="144"/>
        <w:jc w:val="center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С</w:t>
      </w:r>
      <w:r w:rsidR="0052342A">
        <w:rPr>
          <w:rFonts w:ascii="Tahoma" w:eastAsia="Tahoma" w:hAnsi="Tahoma" w:cs="Tahoma"/>
          <w:color w:val="616365"/>
          <w:sz w:val="36"/>
        </w:rPr>
        <w:t xml:space="preserve"> </w:t>
      </w:r>
      <w:proofErr w:type="spellStart"/>
      <w:r w:rsidR="0052342A">
        <w:rPr>
          <w:rFonts w:ascii="Tahoma" w:eastAsia="Tahoma" w:hAnsi="Tahoma" w:cs="Tahoma"/>
          <w:color w:val="616365"/>
          <w:sz w:val="36"/>
        </w:rPr>
        <w:t>цб</w:t>
      </w:r>
      <w:proofErr w:type="spellEnd"/>
      <w:r w:rsidR="0052342A">
        <w:rPr>
          <w:rFonts w:ascii="Tahoma" w:eastAsia="Tahoma" w:hAnsi="Tahoma" w:cs="Tahoma"/>
          <w:color w:val="616365"/>
          <w:sz w:val="36"/>
        </w:rPr>
        <w:t xml:space="preserve"> эмитента ООО «НЗМР» </w:t>
      </w:r>
    </w:p>
    <w:p w14:paraId="0E8BB39A" w14:textId="42CF9078" w:rsidR="00432939" w:rsidRDefault="0052342A" w:rsidP="0052342A">
      <w:pPr>
        <w:spacing w:after="37"/>
        <w:ind w:right="144"/>
        <w:jc w:val="center"/>
      </w:pPr>
      <w:r>
        <w:rPr>
          <w:rFonts w:ascii="Tahoma" w:eastAsia="Tahoma" w:hAnsi="Tahoma" w:cs="Tahoma"/>
          <w:color w:val="616365"/>
          <w:sz w:val="36"/>
        </w:rPr>
        <w:t>(</w:t>
      </w:r>
      <w:proofErr w:type="spellStart"/>
      <w:r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r>
        <w:rPr>
          <w:rFonts w:ascii="Tahoma" w:eastAsia="Tahoma" w:hAnsi="Tahoma" w:cs="Tahoma"/>
          <w:color w:val="616365"/>
          <w:sz w:val="36"/>
        </w:rPr>
        <w:t xml:space="preserve"> </w:t>
      </w:r>
      <w:r w:rsidRPr="0052342A">
        <w:rPr>
          <w:rFonts w:ascii="Tahoma" w:eastAsia="Tahoma" w:hAnsi="Tahoma" w:cs="Tahoma"/>
          <w:color w:val="616365"/>
          <w:sz w:val="36"/>
        </w:rPr>
        <w:t>4B02-0100418-R</w:t>
      </w:r>
      <w:r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2" w:type="dxa"/>
          <w:right w:w="78" w:type="dxa"/>
        </w:tblCellMar>
        <w:tblLook w:val="04A0" w:firstRow="1" w:lastRow="0" w:firstColumn="1" w:lastColumn="0" w:noHBand="0" w:noVBand="1"/>
      </w:tblPr>
      <w:tblGrid>
        <w:gridCol w:w="2221"/>
        <w:gridCol w:w="2056"/>
        <w:gridCol w:w="1201"/>
        <w:gridCol w:w="4817"/>
      </w:tblGrid>
      <w:tr w:rsidR="00432939" w14:paraId="65C71103" w14:textId="77777777">
        <w:trPr>
          <w:trHeight w:val="375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5E461" w14:textId="77777777" w:rsidR="00432939" w:rsidRDefault="009E2247">
            <w:pPr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432939" w14:paraId="4025C7FC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48DA3" w14:textId="77777777" w:rsidR="00432939" w:rsidRDefault="009E2247"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A6F1E" w14:textId="77777777" w:rsidR="00432939" w:rsidRDefault="009E2247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664034</w:t>
            </w:r>
          </w:p>
        </w:tc>
      </w:tr>
      <w:tr w:rsidR="00432939" w14:paraId="493E5ABC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5F295" w14:textId="77777777" w:rsidR="00432939" w:rsidRDefault="009E2247"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7DE0D" w14:textId="77777777" w:rsidR="00432939" w:rsidRDefault="009E2247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(INTR) Выплата купонного/процентного дохода</w:t>
            </w:r>
          </w:p>
        </w:tc>
      </w:tr>
      <w:tr w:rsidR="00432939" w14:paraId="21CA5803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BB91B" w14:textId="77777777" w:rsidR="00432939" w:rsidRDefault="009E2247">
            <w:r>
              <w:rPr>
                <w:rFonts w:ascii="Tahoma" w:eastAsia="Tahoma" w:hAnsi="Tahoma" w:cs="Tahoma"/>
                <w:color w:val="616365"/>
                <w:sz w:val="18"/>
              </w:rPr>
              <w:t>Тип обработки информации о КД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946B5" w14:textId="77777777" w:rsidR="00432939" w:rsidRDefault="009E2247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(DISN) Распределение в результате КД</w:t>
            </w:r>
          </w:p>
        </w:tc>
      </w:tr>
      <w:tr w:rsidR="00432939" w14:paraId="7456D764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F1ECA" w14:textId="77777777" w:rsidR="00432939" w:rsidRDefault="009E2247">
            <w:pPr>
              <w:ind w:righ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Признак добровольности/ обязательности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6D11F5" w14:textId="77777777" w:rsidR="00432939" w:rsidRDefault="009E2247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(MAND) Обязательное событие, инструкций не требуется</w:t>
            </w:r>
          </w:p>
        </w:tc>
      </w:tr>
      <w:tr w:rsidR="00432939" w14:paraId="5DE165D5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20D0A" w14:textId="77777777" w:rsidR="00432939" w:rsidRDefault="009E2247"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B2041" w14:textId="77777777" w:rsidR="00432939" w:rsidRDefault="009E2247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22.09.2026</w:t>
            </w:r>
          </w:p>
        </w:tc>
      </w:tr>
      <w:tr w:rsidR="00432939" w14:paraId="265FD57F" w14:textId="77777777">
        <w:trPr>
          <w:trHeight w:val="375"/>
        </w:trPr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2CDD03" w14:textId="77777777" w:rsidR="00432939" w:rsidRDefault="009E2247">
            <w:pPr>
              <w:ind w:left="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Детали выпуска</w:t>
            </w:r>
          </w:p>
        </w:tc>
        <w:tc>
          <w:tcPr>
            <w:tcW w:w="32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79987" w14:textId="77777777" w:rsidR="00432939" w:rsidRDefault="009E2247">
            <w:pPr>
              <w:ind w:left="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Номинальная стоимость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996EC" w14:textId="77777777" w:rsidR="00432939" w:rsidRDefault="009E2247">
            <w:r>
              <w:rPr>
                <w:rFonts w:ascii="Tahoma" w:eastAsia="Tahoma" w:hAnsi="Tahoma" w:cs="Tahoma"/>
                <w:color w:val="616365"/>
                <w:sz w:val="18"/>
              </w:rPr>
              <w:t>1000.0000 RUB</w:t>
            </w:r>
          </w:p>
        </w:tc>
      </w:tr>
      <w:tr w:rsidR="00432939" w14:paraId="4558642E" w14:textId="77777777">
        <w:trPr>
          <w:trHeight w:val="58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E230E" w14:textId="77777777" w:rsidR="00432939" w:rsidRDefault="00432939"/>
        </w:tc>
        <w:tc>
          <w:tcPr>
            <w:tcW w:w="32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3B995" w14:textId="77777777" w:rsidR="00432939" w:rsidRDefault="009E2247">
            <w:pPr>
              <w:ind w:left="3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наступления срока обязательств (погашения)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537FBD" w14:textId="77777777" w:rsidR="00432939" w:rsidRDefault="009E2247">
            <w:r>
              <w:rPr>
                <w:rFonts w:ascii="Tahoma" w:eastAsia="Tahoma" w:hAnsi="Tahoma" w:cs="Tahoma"/>
                <w:color w:val="616365"/>
                <w:sz w:val="18"/>
              </w:rPr>
              <w:t>22.12.2026</w:t>
            </w:r>
          </w:p>
        </w:tc>
      </w:tr>
      <w:tr w:rsidR="00432939" w14:paraId="2F46A233" w14:textId="77777777">
        <w:trPr>
          <w:trHeight w:val="375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80F7A" w14:textId="77777777" w:rsidR="00432939" w:rsidRDefault="009E2247">
            <w:pPr>
              <w:ind w:left="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выплате</w:t>
            </w:r>
          </w:p>
        </w:tc>
      </w:tr>
      <w:tr w:rsidR="00432939" w14:paraId="70061A92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94124" w14:textId="77777777" w:rsidR="00432939" w:rsidRDefault="009E2247">
            <w:r>
              <w:rPr>
                <w:rFonts w:ascii="Tahoma" w:eastAsia="Tahoma" w:hAnsi="Tahoma" w:cs="Tahoma"/>
                <w:color w:val="616365"/>
                <w:sz w:val="18"/>
              </w:rPr>
              <w:t>Номер купона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4C7EA" w14:textId="77777777" w:rsidR="00432939" w:rsidRDefault="009E2247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057</w:t>
            </w:r>
          </w:p>
        </w:tc>
      </w:tr>
      <w:tr w:rsidR="00432939" w14:paraId="3DBC86C6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64694" w14:textId="77777777" w:rsidR="00432939" w:rsidRDefault="009E2247">
            <w:r>
              <w:rPr>
                <w:rFonts w:ascii="Tahoma" w:eastAsia="Tahoma" w:hAnsi="Tahoma" w:cs="Tahoma"/>
                <w:color w:val="616365"/>
                <w:sz w:val="18"/>
              </w:rPr>
              <w:t>Дата начала текущего периода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E7933" w14:textId="77777777" w:rsidR="00432939" w:rsidRDefault="009E2247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24.08.2026</w:t>
            </w:r>
          </w:p>
        </w:tc>
      </w:tr>
      <w:tr w:rsidR="00432939" w14:paraId="7638E4BB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B2D7B" w14:textId="77777777" w:rsidR="00432939" w:rsidRDefault="009E2247">
            <w:r>
              <w:rPr>
                <w:rFonts w:ascii="Tahoma" w:eastAsia="Tahoma" w:hAnsi="Tahoma" w:cs="Tahoma"/>
                <w:color w:val="616365"/>
                <w:sz w:val="18"/>
              </w:rPr>
              <w:t>Дата окончания текущего периода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C6919" w14:textId="77777777" w:rsidR="00432939" w:rsidRDefault="009E2247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23.09.2026</w:t>
            </w:r>
          </w:p>
        </w:tc>
      </w:tr>
      <w:tr w:rsidR="00432939" w14:paraId="3F979A51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BD569" w14:textId="77777777" w:rsidR="00432939" w:rsidRDefault="009E2247">
            <w:r>
              <w:rPr>
                <w:rFonts w:ascii="Tahoma" w:eastAsia="Tahoma" w:hAnsi="Tahoma" w:cs="Tahoma"/>
                <w:color w:val="616365"/>
                <w:sz w:val="18"/>
              </w:rPr>
              <w:t>Количество дней в периоде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72A88" w14:textId="77777777" w:rsidR="00432939" w:rsidRDefault="009E2247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</w:t>
            </w:r>
          </w:p>
        </w:tc>
      </w:tr>
      <w:tr w:rsidR="00432939" w14:paraId="0AD8DE66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7F975" w14:textId="77777777" w:rsidR="00432939" w:rsidRDefault="009E2247"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9C3C9" w14:textId="77777777" w:rsidR="00432939" w:rsidRDefault="009E2247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22.09.2026</w:t>
            </w:r>
          </w:p>
        </w:tc>
      </w:tr>
      <w:tr w:rsidR="00432939" w14:paraId="7F3C5C1F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8A394" w14:textId="77777777" w:rsidR="00432939" w:rsidRDefault="009E2247">
            <w:r>
              <w:rPr>
                <w:rFonts w:ascii="Tahoma" w:eastAsia="Tahoma" w:hAnsi="Tahoma" w:cs="Tahoma"/>
                <w:color w:val="616365"/>
                <w:sz w:val="18"/>
              </w:rPr>
              <w:t>Расчетная дата выплаты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84B44" w14:textId="77777777" w:rsidR="00432939" w:rsidRDefault="009E2247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23.09.2026</w:t>
            </w:r>
          </w:p>
        </w:tc>
      </w:tr>
      <w:tr w:rsidR="00432939" w14:paraId="3F53B558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70B18" w14:textId="77777777" w:rsidR="00432939" w:rsidRDefault="009E2247">
            <w:r>
              <w:rPr>
                <w:rFonts w:ascii="Tahoma" w:eastAsia="Tahoma" w:hAnsi="Tahoma" w:cs="Tahoma"/>
                <w:color w:val="616365"/>
                <w:sz w:val="18"/>
              </w:rPr>
              <w:t>Плановая дата выплаты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17F0C" w14:textId="77777777" w:rsidR="00432939" w:rsidRDefault="009E2247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23.09.2026</w:t>
            </w:r>
          </w:p>
        </w:tc>
      </w:tr>
      <w:tr w:rsidR="00432939" w14:paraId="5709FBDD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0BD79" w14:textId="77777777" w:rsidR="00432939" w:rsidRDefault="009E2247">
            <w:r>
              <w:rPr>
                <w:rFonts w:ascii="Tahoma" w:eastAsia="Tahoma" w:hAnsi="Tahoma" w:cs="Tahoma"/>
                <w:color w:val="616365"/>
                <w:sz w:val="18"/>
              </w:rPr>
              <w:t>Процентная ставка %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18FE4" w14:textId="77777777" w:rsidR="00432939" w:rsidRDefault="009E2247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15.75</w:t>
            </w:r>
          </w:p>
        </w:tc>
      </w:tr>
      <w:tr w:rsidR="00432939" w14:paraId="317F354C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0258D" w14:textId="77777777" w:rsidR="00432939" w:rsidRDefault="009E2247">
            <w:r>
              <w:rPr>
                <w:rFonts w:ascii="Tahoma" w:eastAsia="Tahoma" w:hAnsi="Tahoma" w:cs="Tahoma"/>
                <w:color w:val="616365"/>
                <w:sz w:val="18"/>
              </w:rPr>
              <w:t>Купонный доход/Частичное погашение/ Погашение на одну ЦБ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7D6B03" w14:textId="77777777" w:rsidR="00432939" w:rsidRDefault="009E2247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4.21 RUB</w:t>
            </w:r>
          </w:p>
        </w:tc>
      </w:tr>
      <w:tr w:rsidR="00432939" w14:paraId="216830BF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C6AF7" w14:textId="77777777" w:rsidR="00432939" w:rsidRDefault="009E2247">
            <w:r>
              <w:rPr>
                <w:rFonts w:ascii="Tahoma" w:eastAsia="Tahoma" w:hAnsi="Tahoma" w:cs="Tahoma"/>
                <w:color w:val="616365"/>
                <w:sz w:val="18"/>
              </w:rPr>
              <w:t>Размер выплаты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07513" w14:textId="77777777" w:rsidR="00432939" w:rsidRDefault="009E2247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4.21 RUB</w:t>
            </w:r>
          </w:p>
        </w:tc>
      </w:tr>
    </w:tbl>
    <w:p w14:paraId="7B1DD62E" w14:textId="3136A590" w:rsidR="00432939" w:rsidRDefault="009E2247">
      <w:pPr>
        <w:tabs>
          <w:tab w:val="right" w:pos="10851"/>
        </w:tabs>
        <w:spacing w:after="3" w:line="265" w:lineRule="auto"/>
        <w:ind w:left="-15"/>
      </w:pPr>
      <w:r>
        <w:rPr>
          <w:rFonts w:ascii="Arial" w:eastAsia="Arial" w:hAnsi="Arial" w:cs="Arial"/>
          <w:sz w:val="16"/>
        </w:rPr>
        <w:tab/>
        <w:t>2/2</w:t>
      </w:r>
    </w:p>
    <w:sectPr w:rsidR="00432939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939"/>
    <w:rsid w:val="00432939"/>
    <w:rsid w:val="0052342A"/>
    <w:rsid w:val="009E2247"/>
    <w:rsid w:val="00AE22C9"/>
    <w:rsid w:val="00B13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E9CED"/>
  <w15:docId w15:val="{EEE7FC27-3799-4069-8303-8980BD6BB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Кармацкая Валерия Владимировна</dc:creator>
  <cp:keywords/>
  <cp:lastModifiedBy>Кармацкая Валерия Владимировна</cp:lastModifiedBy>
  <cp:revision>3</cp:revision>
  <dcterms:created xsi:type="dcterms:W3CDTF">2026-09-04T09:11:00Z</dcterms:created>
  <dcterms:modified xsi:type="dcterms:W3CDTF">2026-09-04T09:16:00Z</dcterms:modified>
</cp:coreProperties>
</file>