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6878A60F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«</w:t>
      </w:r>
      <w:r w:rsidR="003C700C">
        <w:t>Интер РАО</w:t>
      </w:r>
      <w:r w:rsidR="00267186">
        <w:t>»</w:t>
      </w:r>
      <w:r>
        <w:t xml:space="preserve"> </w:t>
      </w:r>
      <w:r w:rsidR="00192BFB">
        <w:t>(</w:t>
      </w:r>
      <w:proofErr w:type="spellStart"/>
      <w:r w:rsidR="00192BFB">
        <w:t>рег.номер</w:t>
      </w:r>
      <w:proofErr w:type="spellEnd"/>
      <w:r w:rsidR="00192BFB">
        <w:t xml:space="preserve"> </w:t>
      </w:r>
      <w:r w:rsidR="008806A4" w:rsidRPr="003C700C">
        <w:t>1-04-33498-E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0146AB5D" w:rsidR="009F23B0" w:rsidRDefault="003C700C">
            <w:r w:rsidRPr="003C700C">
              <w:t>1150525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2A22DCEB" w:rsidR="009F23B0" w:rsidRDefault="003C700C">
            <w:pPr>
              <w:wordWrap w:val="0"/>
            </w:pPr>
            <w:r>
              <w:t>24.06.2026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FF37F4C" w:rsidR="009F23B0" w:rsidRDefault="00267186">
            <w:r>
              <w:t>0</w:t>
            </w:r>
            <w:r w:rsidR="00E6112D">
              <w:t>9</w:t>
            </w:r>
            <w:r w:rsidR="00192BFB">
              <w:t>.0</w:t>
            </w:r>
            <w:r w:rsidR="003C700C">
              <w:t>6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0DFB4589" w:rsidR="009F23B0" w:rsidRDefault="003C700C">
            <w:r w:rsidRPr="003C700C">
              <w:t>1151146X23645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6FCDB9FC" w:rsidR="009F23B0" w:rsidRDefault="00267186">
            <w:r>
              <w:t>ПАО «</w:t>
            </w:r>
            <w:r w:rsidR="003C700C">
              <w:t>Интер РАО</w:t>
            </w:r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217E2DB1" w:rsidR="009F23B0" w:rsidRDefault="003C700C">
            <w:r w:rsidRPr="003C700C">
              <w:t>1-04-33498-E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6325C62E" w:rsidR="009F23B0" w:rsidRDefault="003C700C">
            <w:r>
              <w:t>23.12.2014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619FAC27" w:rsidR="009F23B0" w:rsidRDefault="003C700C">
            <w:r w:rsidRPr="003C700C">
              <w:t>RU000A0JPNM1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54113170" w:rsidR="009F23B0" w:rsidRDefault="003C700C">
            <w:r w:rsidRPr="003C700C">
              <w:t>RU000A0JPNM1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BD49DD9" w:rsidR="009F23B0" w:rsidRDefault="003C700C">
            <w:r w:rsidRPr="003C700C">
              <w:t>RU000A0JPNM1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3A67753" w:rsidR="009F23B0" w:rsidRDefault="003C700C">
            <w:pPr>
              <w:wordWrap w:val="0"/>
            </w:pPr>
            <w:r w:rsidRPr="003C700C">
              <w:t>0.321425305784583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1916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A3500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29B4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2026-06-24T07:03:00Z</dcterms:created>
  <dcterms:modified xsi:type="dcterms:W3CDTF">2026-06-24T07:03:00Z</dcterms:modified>
</cp:coreProperties>
</file>