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CA" w:rsidRDefault="00BB53CA" w:rsidP="00BB53C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7379"/>
      </w:tblGrid>
      <w:tr w:rsidR="00BB53CA" w:rsidTr="00BB53C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pPr>
              <w:wordWrap w:val="0"/>
            </w:pPr>
            <w:r>
              <w:t>1107277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pPr>
              <w:wordWrap w:val="0"/>
            </w:pPr>
            <w:r>
              <w:t>XMET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12 февраля 2026 г. 11:00 МСК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22 декабря 2025 г.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pPr>
              <w:wordWrap w:val="0"/>
            </w:pPr>
            <w:r>
              <w:t>Заседание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</w:t>
            </w:r>
          </w:p>
        </w:tc>
      </w:tr>
    </w:tbl>
    <w:p w:rsidR="00BB53CA" w:rsidRDefault="00BB53CA" w:rsidP="00BB53C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09"/>
        <w:gridCol w:w="1740"/>
        <w:gridCol w:w="1224"/>
        <w:gridCol w:w="1694"/>
        <w:gridCol w:w="1454"/>
        <w:gridCol w:w="1405"/>
        <w:gridCol w:w="27"/>
      </w:tblGrid>
      <w:tr w:rsidR="00BB53CA" w:rsidTr="00BB53C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B53CA" w:rsidTr="00BB53C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B53CA" w:rsidRDefault="00BB53CA">
            <w:pPr>
              <w:rPr>
                <w:sz w:val="20"/>
                <w:szCs w:val="20"/>
              </w:rPr>
            </w:pP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1107277X76285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BB53CA" w:rsidRDefault="00BB53CA">
            <w:pPr>
              <w:rPr>
                <w:sz w:val="20"/>
                <w:szCs w:val="20"/>
              </w:rPr>
            </w:pPr>
          </w:p>
        </w:tc>
      </w:tr>
    </w:tbl>
    <w:p w:rsidR="00BB53CA" w:rsidRDefault="00BB53CA" w:rsidP="00BB53C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9"/>
        <w:gridCol w:w="2168"/>
      </w:tblGrid>
      <w:tr w:rsidR="00BB53CA" w:rsidTr="00BB53C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09 февраля 2026 г. 19:59 МСК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09 февраля 2026 г. 23:59 МСК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CFOR За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CAGS Против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ABST Воздержаться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53CA" w:rsidRDefault="00BB53CA">
            <w:pPr>
              <w:jc w:val="center"/>
            </w:pPr>
            <w:r>
              <w:t>Методы голосования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NDC000000000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NADCRUMM</w:t>
            </w:r>
          </w:p>
        </w:tc>
      </w:tr>
      <w:tr w:rsidR="00BB53CA" w:rsidTr="00BB53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53CA" w:rsidRDefault="00BB53CA">
            <w:r>
              <w:t>https://lk.rrost.ru</w:t>
            </w:r>
          </w:p>
        </w:tc>
      </w:tr>
    </w:tbl>
    <w:p w:rsidR="00BB53CA" w:rsidRDefault="00BB53CA" w:rsidP="00BB53CA"/>
    <w:p w:rsidR="00BB53CA" w:rsidRDefault="00BB53CA" w:rsidP="00BB53CA">
      <w:pPr>
        <w:pStyle w:val="2"/>
      </w:pPr>
      <w:r>
        <w:t>Повестка</w:t>
      </w:r>
    </w:p>
    <w:p w:rsidR="00DB68FF" w:rsidRPr="00BB53CA" w:rsidRDefault="00BB53CA" w:rsidP="00BB53CA">
      <w:r>
        <w:t>1. О досрочном прекращении полномочий членов Совета директоров Общества.</w:t>
      </w:r>
      <w:r>
        <w:br/>
        <w:t>2. Об определении количественного состава Совета директоров Общества.</w:t>
      </w:r>
      <w:r>
        <w:br/>
        <w:t>3. Об избрании членов Совета директоров Общества в новом составе.</w:t>
      </w:r>
      <w:r>
        <w:br/>
        <w:t>4. Об установлении размера вознаграждения членам Совета директоров Общества.</w:t>
      </w:r>
      <w:bookmarkStart w:id="0" w:name="_GoBack"/>
      <w:bookmarkEnd w:id="0"/>
    </w:p>
    <w:sectPr w:rsidR="00DB68FF" w:rsidRPr="00BB53CA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193</cp:revision>
  <dcterms:created xsi:type="dcterms:W3CDTF">2025-04-25T04:20:00Z</dcterms:created>
  <dcterms:modified xsi:type="dcterms:W3CDTF">2026-02-06T02:50:00Z</dcterms:modified>
</cp:coreProperties>
</file>