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F8" w:rsidRDefault="000E07F8" w:rsidP="000E07F8">
      <w:pPr>
        <w:pStyle w:val="1"/>
      </w:pPr>
      <w:r>
        <w:t>(INTR) О корпоративном действии "Выплата купонного дохода" с ценными бумагами эмитента ПАО "Ростелеком" ИНН 7707049388 (облигация 4B02-04-00124-A-001P / ISIN RU000A0ZYYE3)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E07F8" w:rsidTr="000E07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pPr>
              <w:wordWrap w:val="0"/>
            </w:pPr>
            <w:r>
              <w:t>336811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pPr>
              <w:wordWrap w:val="0"/>
            </w:pPr>
            <w:r>
              <w:t>INTR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pPr>
              <w:wordWrap w:val="0"/>
            </w:pPr>
            <w:r>
              <w:t>Выплата купонного дохода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06 марта 2026 г.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06 марта 2026 г.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05 марта 2026 г.</w:t>
            </w:r>
          </w:p>
        </w:tc>
      </w:tr>
    </w:tbl>
    <w:p w:rsidR="000E07F8" w:rsidRDefault="000E07F8" w:rsidP="000E07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302"/>
        <w:gridCol w:w="917"/>
        <w:gridCol w:w="1271"/>
        <w:gridCol w:w="1082"/>
        <w:gridCol w:w="1043"/>
        <w:gridCol w:w="1011"/>
        <w:gridCol w:w="996"/>
        <w:gridCol w:w="750"/>
      </w:tblGrid>
      <w:tr w:rsidR="000E07F8" w:rsidTr="000E07F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E07F8" w:rsidTr="000E07F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4B02-04-00124-A-001P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14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RU000A0ZYYE3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RU000A0ZYYE3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RUB</w:t>
            </w:r>
          </w:p>
        </w:tc>
      </w:tr>
    </w:tbl>
    <w:p w:rsidR="000E07F8" w:rsidRDefault="000E07F8" w:rsidP="000E07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0E07F8" w:rsidTr="000E07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pPr>
              <w:wordWrap w:val="0"/>
            </w:pPr>
            <w:r>
              <w:t>20.5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pPr>
              <w:wordWrap w:val="0"/>
            </w:pPr>
            <w:r>
              <w:t>102.22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pPr>
              <w:wordWrap w:val="0"/>
            </w:pPr>
            <w:r>
              <w:t>RUB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05 сентября 2025 г.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06 марта 2026 г.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pPr>
              <w:wordWrap w:val="0"/>
            </w:pPr>
            <w:r>
              <w:t>182</w:t>
            </w:r>
          </w:p>
        </w:tc>
      </w:tr>
    </w:tbl>
    <w:p w:rsidR="000E07F8" w:rsidRDefault="000E07F8" w:rsidP="000E07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0E07F8" w:rsidTr="000E07F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E07F8" w:rsidTr="000E07F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F8" w:rsidRDefault="000E07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E07F8" w:rsidTr="000E07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>
            <w:r>
              <w:t>1011484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F8" w:rsidRDefault="000E07F8"/>
        </w:tc>
      </w:tr>
    </w:tbl>
    <w:p w:rsidR="003134B8" w:rsidRPr="000E07F8" w:rsidRDefault="003134B8" w:rsidP="000E07F8">
      <w:bookmarkStart w:id="0" w:name="_GoBack"/>
      <w:bookmarkEnd w:id="0"/>
    </w:p>
    <w:sectPr w:rsidR="003134B8" w:rsidRPr="000E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618FB"/>
    <w:rsid w:val="0026733D"/>
    <w:rsid w:val="00283D3A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84621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02BC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2026-02-13T07:28:00Z</dcterms:created>
  <dcterms:modified xsi:type="dcterms:W3CDTF">2026-02-13T07:28:00Z</dcterms:modified>
</cp:coreProperties>
</file>