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27005" w14:textId="77777777" w:rsidR="00421DFE" w:rsidRDefault="00B50A42">
      <w:pPr>
        <w:spacing w:after="37"/>
        <w:ind w:right="144"/>
        <w:jc w:val="center"/>
      </w:pPr>
      <w:r>
        <w:rPr>
          <w:rFonts w:ascii="Tahoma" w:eastAsia="Tahoma" w:hAnsi="Tahoma" w:cs="Tahoma"/>
          <w:color w:val="616365"/>
          <w:sz w:val="36"/>
        </w:rPr>
        <w:t>Уведомление о корпоративном действии</w:t>
      </w:r>
    </w:p>
    <w:p w14:paraId="5644679E" w14:textId="77777777" w:rsidR="0044353A" w:rsidRDefault="0044353A" w:rsidP="0044353A">
      <w:pPr>
        <w:spacing w:after="0" w:line="265" w:lineRule="auto"/>
        <w:ind w:hanging="10"/>
        <w:jc w:val="center"/>
        <w:rPr>
          <w:rFonts w:ascii="Tahoma" w:eastAsia="Tahoma" w:hAnsi="Tahoma" w:cs="Tahoma"/>
          <w:color w:val="616365"/>
          <w:sz w:val="36"/>
        </w:rPr>
      </w:pPr>
      <w:r w:rsidRPr="0044353A"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 w:rsidRPr="0044353A">
        <w:rPr>
          <w:rFonts w:ascii="Tahoma" w:eastAsia="Tahoma" w:hAnsi="Tahoma" w:cs="Tahoma"/>
          <w:color w:val="616365"/>
          <w:sz w:val="36"/>
        </w:rPr>
        <w:t>цб</w:t>
      </w:r>
      <w:proofErr w:type="spellEnd"/>
      <w:r w:rsidRPr="0044353A">
        <w:rPr>
          <w:rFonts w:ascii="Tahoma" w:eastAsia="Tahoma" w:hAnsi="Tahoma" w:cs="Tahoma"/>
          <w:color w:val="616365"/>
          <w:sz w:val="36"/>
        </w:rPr>
        <w:t xml:space="preserve"> эмитента ПАО «ОК РУСАЛ»</w:t>
      </w:r>
    </w:p>
    <w:p w14:paraId="0FC2F3E4" w14:textId="1947F53D" w:rsidR="00421DFE" w:rsidRPr="0044353A" w:rsidRDefault="0044353A" w:rsidP="0044353A">
      <w:pPr>
        <w:spacing w:after="0" w:line="265" w:lineRule="auto"/>
        <w:ind w:hanging="10"/>
        <w:jc w:val="center"/>
        <w:rPr>
          <w:rFonts w:ascii="Tahoma" w:eastAsia="Tahoma" w:hAnsi="Tahoma" w:cs="Tahoma"/>
          <w:color w:val="616365"/>
          <w:sz w:val="36"/>
        </w:rPr>
      </w:pPr>
      <w:r w:rsidRPr="0044353A">
        <w:rPr>
          <w:rFonts w:ascii="Tahoma" w:eastAsia="Tahoma" w:hAnsi="Tahoma" w:cs="Tahoma"/>
          <w:color w:val="616365"/>
          <w:sz w:val="36"/>
        </w:rPr>
        <w:t>(</w:t>
      </w:r>
      <w:proofErr w:type="spellStart"/>
      <w:proofErr w:type="gramStart"/>
      <w:r w:rsidRPr="0044353A"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 w:rsidRPr="0044353A">
        <w:rPr>
          <w:rFonts w:ascii="Tahoma" w:eastAsia="Tahoma" w:hAnsi="Tahoma" w:cs="Tahoma"/>
          <w:color w:val="616365"/>
          <w:sz w:val="36"/>
        </w:rPr>
        <w:t xml:space="preserve"> </w:t>
      </w:r>
      <w:r w:rsidRPr="0044353A">
        <w:rPr>
          <w:rFonts w:ascii="Tahoma" w:eastAsia="Tahoma" w:hAnsi="Tahoma" w:cs="Tahoma"/>
          <w:color w:val="616365"/>
          <w:sz w:val="36"/>
        </w:rPr>
        <w:t>1-01-16677-A</w:t>
      </w:r>
      <w:r w:rsidRPr="0044353A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1471"/>
        <w:gridCol w:w="1471"/>
        <w:gridCol w:w="1334"/>
        <w:gridCol w:w="136"/>
        <w:gridCol w:w="734"/>
        <w:gridCol w:w="737"/>
        <w:gridCol w:w="1471"/>
        <w:gridCol w:w="1471"/>
        <w:gridCol w:w="1470"/>
      </w:tblGrid>
      <w:tr w:rsidR="00421DFE" w14:paraId="0B096D52" w14:textId="77777777">
        <w:trPr>
          <w:trHeight w:val="375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3289A" w14:textId="77777777" w:rsidR="00421DFE" w:rsidRDefault="00B50A42">
            <w:pPr>
              <w:spacing w:after="0"/>
              <w:ind w:left="4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421DFE" w14:paraId="7D5D299C" w14:textId="77777777" w:rsidTr="0044353A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3A04F" w14:textId="77777777" w:rsidR="00421DFE" w:rsidRDefault="00B50A4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9AF0C" w14:textId="77777777" w:rsidR="00421DFE" w:rsidRDefault="00B50A4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1171457</w:t>
            </w:r>
          </w:p>
        </w:tc>
      </w:tr>
      <w:tr w:rsidR="00421DFE" w14:paraId="78BCC73C" w14:textId="77777777" w:rsidTr="0044353A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24619" w14:textId="77777777" w:rsidR="00421DFE" w:rsidRDefault="00B50A4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813CF" w14:textId="77777777" w:rsidR="00421DFE" w:rsidRDefault="00B50A4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(INFO) Информация</w:t>
            </w:r>
          </w:p>
        </w:tc>
      </w:tr>
      <w:tr w:rsidR="00421DFE" w14:paraId="139DACDC" w14:textId="77777777" w:rsidTr="0044353A">
        <w:trPr>
          <w:trHeight w:val="58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43D3B" w14:textId="77777777" w:rsidR="00421DFE" w:rsidRDefault="00B50A42">
            <w:pPr>
              <w:spacing w:after="0"/>
              <w:ind w:righ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добровольности/ обязательности</w:t>
            </w:r>
          </w:p>
        </w:tc>
        <w:tc>
          <w:tcPr>
            <w:tcW w:w="60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E0B20" w14:textId="77777777" w:rsidR="00421DFE" w:rsidRDefault="00B50A4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(MAND) Обязательное событие, инструкций не требуется</w:t>
            </w:r>
          </w:p>
        </w:tc>
      </w:tr>
      <w:tr w:rsidR="00421DFE" w14:paraId="743680A2" w14:textId="77777777" w:rsidTr="0044353A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D2C6B" w14:textId="77777777" w:rsidR="00421DFE" w:rsidRDefault="00B50A4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Планируемая дата события</w:t>
            </w:r>
          </w:p>
        </w:tc>
        <w:tc>
          <w:tcPr>
            <w:tcW w:w="60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DDD0F" w14:textId="77777777" w:rsidR="00421DFE" w:rsidRDefault="00B50A4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25.06.2026</w:t>
            </w:r>
          </w:p>
        </w:tc>
      </w:tr>
      <w:tr w:rsidR="00421DFE" w14:paraId="77B3E0C4" w14:textId="77777777">
        <w:trPr>
          <w:trHeight w:val="375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1AE2D" w14:textId="77777777" w:rsidR="00421DFE" w:rsidRDefault="00B50A42">
            <w:pPr>
              <w:spacing w:after="0"/>
              <w:ind w:left="1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дающих право на участие в корпоративном действии</w:t>
            </w:r>
          </w:p>
        </w:tc>
      </w:tr>
      <w:tr w:rsidR="00421DFE" w14:paraId="091271A6" w14:textId="77777777" w:rsidTr="0044353A">
        <w:trPr>
          <w:trHeight w:val="1216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2B909" w14:textId="77777777" w:rsidR="00421DFE" w:rsidRDefault="00B50A42">
            <w:pPr>
              <w:spacing w:after="0" w:line="230" w:lineRule="auto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счета депо/</w:t>
            </w:r>
          </w:p>
          <w:p w14:paraId="2B417599" w14:textId="77777777" w:rsidR="00421DFE" w:rsidRDefault="00B50A42">
            <w:pPr>
              <w:spacing w:after="0"/>
              <w:ind w:left="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раздела</w:t>
            </w:r>
          </w:p>
          <w:p w14:paraId="09493492" w14:textId="77777777" w:rsidR="00421DFE" w:rsidRDefault="00B50A42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(субсчета депо)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26B2D" w14:textId="77777777" w:rsidR="00421DFE" w:rsidRDefault="00B50A42">
            <w:pPr>
              <w:spacing w:after="0"/>
              <w:ind w:left="2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688A5" w14:textId="77777777" w:rsidR="00421DFE" w:rsidRDefault="00B50A42">
            <w:pPr>
              <w:spacing w:after="0"/>
              <w:jc w:val="center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Регистрацио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нный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номер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4FFFB" w14:textId="77777777" w:rsidR="00421DFE" w:rsidRDefault="00B50A42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регистрации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CF216" w14:textId="77777777" w:rsidR="00421DFE" w:rsidRDefault="00B50A42">
            <w:pPr>
              <w:spacing w:after="0"/>
              <w:ind w:right="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00EC7" w14:textId="77777777" w:rsidR="00421DFE" w:rsidRDefault="00B50A42">
            <w:pPr>
              <w:spacing w:after="0"/>
              <w:jc w:val="center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Наименовани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е выпуска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3F1DC" w14:textId="77777777" w:rsidR="00421DFE" w:rsidRDefault="00B50A42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Остаток на 21.05.2026</w:t>
            </w:r>
          </w:p>
        </w:tc>
      </w:tr>
      <w:tr w:rsidR="00421DFE" w14:paraId="0959CDC5" w14:textId="77777777" w:rsidTr="0044353A">
        <w:trPr>
          <w:trHeight w:val="585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E8FEC" w14:textId="77777777" w:rsidR="00421DFE" w:rsidRDefault="00B50A42">
            <w:pPr>
              <w:spacing w:after="0"/>
              <w:ind w:left="2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HL2304270020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4276E" w14:textId="77777777" w:rsidR="00421DFE" w:rsidRDefault="00B50A42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RU000A1025V3</w:t>
            </w: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96081" w14:textId="77777777" w:rsidR="00421DFE" w:rsidRDefault="00B50A42">
            <w:pPr>
              <w:spacing w:after="0"/>
              <w:ind w:left="8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1-01-16677-A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821E2" w14:textId="77777777" w:rsidR="00421DFE" w:rsidRDefault="00B50A42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03.09.2020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8BFF4" w14:textId="77777777" w:rsidR="00421DFE" w:rsidRDefault="00B50A42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RU000A1025V3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8E05D" w14:textId="77777777" w:rsidR="00421DFE" w:rsidRDefault="00B50A42">
            <w:pPr>
              <w:spacing w:after="0"/>
              <w:ind w:left="26" w:right="1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ОК РУСАЛ ао01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418D7" w14:textId="77777777" w:rsidR="00421DFE" w:rsidRDefault="00B50A42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4800</w:t>
            </w:r>
          </w:p>
        </w:tc>
      </w:tr>
      <w:tr w:rsidR="00421DFE" w14:paraId="5500DE4E" w14:textId="77777777">
        <w:trPr>
          <w:trHeight w:val="375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7B3FD" w14:textId="77777777" w:rsidR="00421DFE" w:rsidRDefault="00B50A42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Связанные корпоративные действия</w:t>
            </w:r>
          </w:p>
        </w:tc>
      </w:tr>
      <w:tr w:rsidR="00421DFE" w14:paraId="16A4F646" w14:textId="77777777" w:rsidTr="0044353A">
        <w:trPr>
          <w:trHeight w:val="375"/>
        </w:trPr>
        <w:tc>
          <w:tcPr>
            <w:tcW w:w="51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D37AC" w14:textId="77777777" w:rsidR="00421DFE" w:rsidRDefault="00B50A42">
            <w:pPr>
              <w:spacing w:after="0"/>
              <w:ind w:right="1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КД</w:t>
            </w:r>
          </w:p>
        </w:tc>
        <w:tc>
          <w:tcPr>
            <w:tcW w:w="51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D7317" w14:textId="77777777" w:rsidR="00421DFE" w:rsidRDefault="00B50A42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связанного корпоративного действия</w:t>
            </w:r>
          </w:p>
        </w:tc>
      </w:tr>
      <w:tr w:rsidR="00421DFE" w14:paraId="6F8ABD4E" w14:textId="77777777" w:rsidTr="0044353A">
        <w:trPr>
          <w:trHeight w:val="375"/>
        </w:trPr>
        <w:tc>
          <w:tcPr>
            <w:tcW w:w="51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8A8C1" w14:textId="77777777" w:rsidR="00421DFE" w:rsidRDefault="00B50A4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(MEET) Годовое заседание общего собрания акционеров</w:t>
            </w:r>
          </w:p>
        </w:tc>
        <w:tc>
          <w:tcPr>
            <w:tcW w:w="51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EDF57" w14:textId="77777777" w:rsidR="00421DFE" w:rsidRDefault="00B50A42">
            <w:pPr>
              <w:spacing w:after="0"/>
              <w:ind w:right="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1171352</w:t>
            </w:r>
          </w:p>
        </w:tc>
      </w:tr>
    </w:tbl>
    <w:p w14:paraId="7477B3E3" w14:textId="7897DAA8" w:rsidR="00421DFE" w:rsidRDefault="00421DFE">
      <w:pPr>
        <w:tabs>
          <w:tab w:val="right" w:pos="10851"/>
        </w:tabs>
        <w:spacing w:after="152" w:line="265" w:lineRule="auto"/>
        <w:ind w:left="-15"/>
      </w:pPr>
    </w:p>
    <w:sectPr w:rsidR="00421DFE">
      <w:pgSz w:w="11899" w:h="16838"/>
      <w:pgMar w:top="1440" w:right="519" w:bottom="1440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DFE"/>
    <w:rsid w:val="00421DFE"/>
    <w:rsid w:val="0044353A"/>
    <w:rsid w:val="008D5220"/>
    <w:rsid w:val="00B5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B4BCC"/>
  <w15:docId w15:val="{7AB8F255-1890-4352-99F1-EDB1636D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2026-05-22T04:41:00Z</dcterms:created>
  <dcterms:modified xsi:type="dcterms:W3CDTF">2026-05-22T04:41:00Z</dcterms:modified>
</cp:coreProperties>
</file>