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15" w:rsidRDefault="00045315" w:rsidP="00045315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045315" w:rsidTr="000453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1103884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DVCA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Выплата дивидендов в виде денежных средств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pPr>
              <w:wordWrap w:val="0"/>
            </w:pPr>
            <w:r>
              <w:t>26 января 2026 г.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16 февраля 2026 г.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12 января 2026 г.</w:t>
            </w:r>
          </w:p>
        </w:tc>
      </w:tr>
    </w:tbl>
    <w:p w:rsidR="00045315" w:rsidRDefault="00045315" w:rsidP="000453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045315" w:rsidTr="0004531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45315" w:rsidTr="000453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45315" w:rsidRDefault="00045315">
            <w:pPr>
              <w:rPr>
                <w:sz w:val="20"/>
                <w:szCs w:val="20"/>
              </w:rPr>
            </w:pP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045315" w:rsidRDefault="00045315">
            <w:pPr>
              <w:rPr>
                <w:sz w:val="20"/>
                <w:szCs w:val="20"/>
              </w:rPr>
            </w:pPr>
          </w:p>
        </w:tc>
      </w:tr>
    </w:tbl>
    <w:p w:rsidR="00045315" w:rsidRDefault="00045315" w:rsidP="000453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45315" w:rsidTr="000453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RU000A0J2Q06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pPr>
              <w:wordWrap w:val="0"/>
            </w:pPr>
            <w:r>
              <w:t>11.56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RUB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Стандартный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pPr>
              <w:wordWrap w:val="0"/>
            </w:pPr>
            <w:r>
              <w:t>за 9 месяцев 2025 г.</w:t>
            </w:r>
          </w:p>
        </w:tc>
      </w:tr>
    </w:tbl>
    <w:p w:rsidR="00045315" w:rsidRDefault="00045315" w:rsidP="000453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045315" w:rsidTr="0004531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45315" w:rsidTr="0004531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5315" w:rsidRDefault="000453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45315" w:rsidTr="000453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>
            <w:r>
              <w:t>1103883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5315" w:rsidRDefault="00045315"/>
        </w:tc>
      </w:tr>
    </w:tbl>
    <w:p w:rsidR="003134B8" w:rsidRPr="00045315" w:rsidRDefault="003134B8" w:rsidP="00045315">
      <w:bookmarkStart w:id="0" w:name="_GoBack"/>
      <w:bookmarkEnd w:id="0"/>
    </w:p>
    <w:sectPr w:rsidR="003134B8" w:rsidRPr="0004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5315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2A7E8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5C3F0C"/>
    <w:rsid w:val="00613E47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73EF8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2026-01-16T06:17:00Z</dcterms:created>
  <dcterms:modified xsi:type="dcterms:W3CDTF">2026-01-16T06:18:00Z</dcterms:modified>
</cp:coreProperties>
</file>